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6B3AE0" w:rsidP="00B10789">
      <w:pPr>
        <w:ind w:left="0"/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78596E0D" wp14:editId="19DFD2E6">
            <wp:simplePos x="0" y="0"/>
            <wp:positionH relativeFrom="column">
              <wp:posOffset>-581660</wp:posOffset>
            </wp:positionH>
            <wp:positionV relativeFrom="paragraph">
              <wp:posOffset>-268605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7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A9F7A15" wp14:editId="731B4600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6B3AE0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A6989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5835C9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7A6989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6F74E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Carol </w:t>
                            </w:r>
                            <w:r w:rsidR="00DC08F1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EB11A8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516D11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6F74E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9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bEUHuIAAAAMAQAADwAAAGRycy9kb3ducmV2LnhtbEyPT0/CQBDF7yZ+h82YeINdMEWs3RLS&#10;hJgYPYBcvE27Q9vY3a3dBaqf3uGEc5o/L+/9JluNthMnGkLrnYbZVIEgV3nTulrD/mMzWYIIEZ3B&#10;zjvS8EMBVvntTYap8We3pdMu1oJNXEhRQxNjn0oZqoYshqnvyfHt4AeLkcehlmbAM5vbTs6VWkiL&#10;reOEBnsqGqq+dker4bXYvOO2nNvlb1e8vB3W/ff+M9H6/m5cP4OINMarGC74jA45M5X+6EwQnYbJ&#10;TD0ye+QuSZ5AXCRcvCo1LB4UyDyT/5/I/wA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ClsRQe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6B3AE0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A6989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5835C9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7A6989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6F74E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Carol </w:t>
                      </w:r>
                      <w:r w:rsidR="00DC08F1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EB11A8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516D11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6F74E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398F09F" wp14:editId="3D53D98E">
                <wp:simplePos x="0" y="0"/>
                <wp:positionH relativeFrom="column">
                  <wp:posOffset>-733425</wp:posOffset>
                </wp:positionH>
                <wp:positionV relativeFrom="paragraph">
                  <wp:posOffset>81915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126D08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D08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6B3AE0" w:rsidRPr="00126D08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6B3AE0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6F74E4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Str. Armeneasca n°</w:t>
                            </w:r>
                            <w:r w:rsidR="006F74E4" w:rsidRPr="006F74E4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75pt;margin-top:6.45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blIBgeIAAAALAQAADwAAAGRycy9kb3ducmV2LnhtbEyPwU7DMAyG70i8Q2QkbluaSh1b&#10;aTpNlSYkBIeNXbi5TdZWJE5psq3w9GQndrP1f/r9uVhP1rCzHn3vSIKYJ8A0NU711Eo4fGxnS2A+&#10;ICk0jrSEH+1hXd7fFZgrd6GdPu9Dy2IJ+RwldCEMOee+6bRFP3eDppgd3WgxxHVsuRrxEsut4WmS&#10;LLjFnuKFDgdddbr52p+shNdq+467OrXLX1O9vB03w/fhM5Py8WHaPAMLegr/MFz1ozqU0al2J1Ke&#10;GQkzIbIssjFJV8CuhBBPcaolLFYCeFnw2x/KPwAAAP//AwBQSwECLQAUAAYACAAAACEAtoM4kv4A&#10;AADhAQAAEwAAAAAAAAAAAAAAAAAAAAAAW0NvbnRlbnRfVHlwZXNdLnhtbFBLAQItABQABgAIAAAA&#10;IQA4/SH/1gAAAJQBAAALAAAAAAAAAAAAAAAAAC8BAABfcmVscy8ucmVsc1BLAQItABQABgAIAAAA&#10;IQCRnI9whAIAAG4FAAAOAAAAAAAAAAAAAAAAAC4CAABkcnMvZTJvRG9jLnhtbFBLAQItABQABgAI&#10;AAAAIQBuUgGB4gAAAAsBAAAPAAAAAAAAAAAAAAAAAN4EAABkcnMvZG93bnJldi54bWxQSwUGAAAA&#10;AAQABADzAAAA7QUAAAAA&#10;" filled="f" stroked="f" strokeweight=".5pt">
                <v:textbox>
                  <w:txbxContent>
                    <w:p w:rsidR="004C1C04" w:rsidRPr="00126D08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6D08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6B3AE0" w:rsidRPr="00126D08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6B3AE0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6F74E4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Str. Armeneasca n°</w:t>
                      </w:r>
                      <w:r w:rsidR="006F74E4" w:rsidRPr="006F74E4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4C1C04" w:rsidP="004C1C04">
      <w:pPr>
        <w:rPr>
          <w:lang w:val="ro-RO"/>
        </w:rPr>
      </w:pPr>
    </w:p>
    <w:p w:rsidR="004C1C04" w:rsidRPr="006B3AE0" w:rsidRDefault="004C1C04" w:rsidP="004C1C04">
      <w:pPr>
        <w:rPr>
          <w:sz w:val="36"/>
        </w:rPr>
      </w:pPr>
    </w:p>
    <w:tbl>
      <w:tblPr>
        <w:tblpPr w:leftFromText="141" w:rightFromText="141" w:vertAnchor="text" w:horzAnchor="margin" w:tblpXSpec="right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267"/>
        <w:gridCol w:w="850"/>
        <w:gridCol w:w="2416"/>
      </w:tblGrid>
      <w:tr w:rsidR="007A0C07" w:rsidRPr="00DB6B74" w:rsidTr="00584955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58495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58495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58495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58495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266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7A0C07" w:rsidRPr="00573D50" w:rsidRDefault="007A0C07" w:rsidP="0058495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7A0C07" w:rsidRPr="00843171" w:rsidTr="00584955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7A0C07" w:rsidRDefault="006F74E4" w:rsidP="00584955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88</w:t>
            </w:r>
          </w:p>
        </w:tc>
        <w:tc>
          <w:tcPr>
            <w:tcW w:w="184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Pr="001662E4" w:rsidRDefault="007A0C07" w:rsidP="00584955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Default="006B3AE0" w:rsidP="006F74E4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8</w:t>
            </w:r>
            <w:r w:rsidR="006F74E4">
              <w:rPr>
                <w:rFonts w:ascii="Comic Sans MS" w:hAnsi="Comic Sans MS"/>
                <w:color w:val="FF0066"/>
                <w:lang w:val="en-US"/>
              </w:rPr>
              <w:t>36</w:t>
            </w:r>
            <w:r w:rsidR="007A0C07"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7A0C07" w:rsidRPr="00F468FA" w:rsidRDefault="006F74E4" w:rsidP="00584955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4</w:t>
            </w:r>
          </w:p>
          <w:p w:rsidR="007A0C07" w:rsidRPr="00BC541F" w:rsidRDefault="007A0C07" w:rsidP="00584955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7A0C07" w:rsidRDefault="006F74E4" w:rsidP="009678BC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H63, H86, H88, H124</w:t>
            </w:r>
          </w:p>
        </w:tc>
        <w:tc>
          <w:tcPr>
            <w:tcW w:w="850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7A0C07" w:rsidRPr="001E17C1" w:rsidRDefault="00F468FA" w:rsidP="00584955">
            <w:pPr>
              <w:ind w:left="-70" w:right="-69"/>
              <w:jc w:val="center"/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>EDGE</w:t>
            </w:r>
          </w:p>
        </w:tc>
        <w:tc>
          <w:tcPr>
            <w:tcW w:w="2416" w:type="dxa"/>
            <w:tcBorders>
              <w:top w:val="double" w:sz="4" w:space="0" w:color="FF00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7A0C07" w:rsidRDefault="009678BC" w:rsidP="009678BC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101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6F74E4" w:rsidRPr="006F74E4" w:rsidRDefault="006F74E4" w:rsidP="009678BC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6"/>
                <w:lang w:val="en-US"/>
              </w:rPr>
            </w:pPr>
          </w:p>
          <w:p w:rsidR="006F74E4" w:rsidRPr="006F74E4" w:rsidRDefault="006F74E4" w:rsidP="009678BC">
            <w:pPr>
              <w:ind w:left="-70" w:right="-69"/>
              <w:jc w:val="center"/>
              <w:rPr>
                <w:rFonts w:cstheme="minorHAnsi"/>
                <w:color w:val="31849B" w:themeColor="accent5" w:themeShade="BF"/>
                <w:sz w:val="20"/>
                <w:lang w:val="en-US"/>
              </w:rPr>
            </w:pPr>
            <w:r>
              <w:rPr>
                <w:rFonts w:cstheme="minorHAnsi"/>
                <w:color w:val="009900"/>
                <w:sz w:val="20"/>
                <w:lang w:val="en-US"/>
              </w:rPr>
              <w:t xml:space="preserve">CRO </w:t>
            </w:r>
            <w:r w:rsidRPr="006F74E4">
              <w:rPr>
                <w:rFonts w:cstheme="minorHAnsi"/>
                <w:color w:val="009900"/>
                <w:sz w:val="20"/>
                <w:lang w:val="en-US"/>
              </w:rPr>
              <w:t>6</w:t>
            </w:r>
          </w:p>
        </w:tc>
      </w:tr>
    </w:tbl>
    <w:p w:rsidR="004C1C04" w:rsidRPr="00D37C86" w:rsidRDefault="004C1C04" w:rsidP="00E6417E">
      <w:pPr>
        <w:ind w:left="0"/>
        <w:rPr>
          <w:sz w:val="4"/>
          <w:lang w:val="ro-RO"/>
        </w:rPr>
      </w:pPr>
    </w:p>
    <w:p w:rsidR="004C1C04" w:rsidRPr="004224CD" w:rsidRDefault="004C1C04" w:rsidP="004C1C04">
      <w:pPr>
        <w:rPr>
          <w:sz w:val="10"/>
          <w:lang w:val="ro-RO"/>
        </w:rPr>
      </w:pPr>
    </w:p>
    <w:p w:rsid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6B3AE0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06720" behindDoc="0" locked="0" layoutInCell="1" allowOverlap="1" wp14:anchorId="36DB4DD6" wp14:editId="1645E675">
            <wp:simplePos x="0" y="0"/>
            <wp:positionH relativeFrom="column">
              <wp:posOffset>-682942</wp:posOffset>
            </wp:positionH>
            <wp:positionV relativeFrom="paragraph">
              <wp:posOffset>49295</wp:posOffset>
            </wp:positionV>
            <wp:extent cx="1327757" cy="633103"/>
            <wp:effectExtent l="4127" t="0" r="0" b="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27757" cy="633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Pr="007A0C07" w:rsidRDefault="00163DFA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584955" w:rsidRPr="00584955" w:rsidRDefault="00584955" w:rsidP="00163DFA">
      <w:pPr>
        <w:spacing w:line="276" w:lineRule="auto"/>
        <w:ind w:left="567"/>
        <w:rPr>
          <w:color w:val="595959" w:themeColor="text1" w:themeTint="A6"/>
          <w:sz w:val="4"/>
          <w:lang w:val="ro-RO"/>
        </w:rPr>
      </w:pPr>
    </w:p>
    <w:p w:rsidR="00126D08" w:rsidRPr="00126D08" w:rsidRDefault="00126D08" w:rsidP="00163DFA">
      <w:pPr>
        <w:spacing w:line="276" w:lineRule="auto"/>
        <w:ind w:left="567"/>
        <w:rPr>
          <w:color w:val="595959" w:themeColor="text1" w:themeTint="A6"/>
          <w:sz w:val="6"/>
          <w:lang w:val="ro-RO"/>
        </w:rPr>
      </w:pPr>
    </w:p>
    <w:p w:rsidR="00105B76" w:rsidRPr="00126D08" w:rsidRDefault="006F74E4" w:rsidP="00163DF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>Site lansat</w:t>
      </w:r>
      <w:r w:rsidR="00126D08">
        <w:rPr>
          <w:color w:val="595959" w:themeColor="text1" w:themeTint="A6"/>
          <w:sz w:val="20"/>
          <w:lang w:val="ro-RO"/>
        </w:rPr>
        <w:t xml:space="preserve"> pe </w:t>
      </w:r>
      <w:r>
        <w:rPr>
          <w:smallCaps/>
          <w:color w:val="7030A0"/>
          <w:sz w:val="20"/>
          <w:lang w:val="ro-RO"/>
        </w:rPr>
        <w:t>16 octombrie</w:t>
      </w:r>
      <w:r w:rsidR="006B3AE0" w:rsidRPr="006B3AE0">
        <w:rPr>
          <w:smallCaps/>
          <w:color w:val="7030A0"/>
          <w:sz w:val="20"/>
          <w:lang w:val="ro-RO"/>
        </w:rPr>
        <w:t xml:space="preserve"> </w:t>
      </w:r>
      <w:r w:rsidR="005835C9">
        <w:rPr>
          <w:smallCaps/>
          <w:color w:val="7030A0"/>
          <w:sz w:val="20"/>
          <w:lang w:val="ro-RO"/>
        </w:rPr>
        <w:t>2000</w:t>
      </w:r>
      <w:r w:rsidR="00126D08">
        <w:rPr>
          <w:color w:val="7F7F7F" w:themeColor="text1" w:themeTint="80"/>
          <w:sz w:val="20"/>
          <w:lang w:val="ro-RO"/>
        </w:rPr>
        <w:t xml:space="preserve"> </w:t>
      </w:r>
      <w:r w:rsidR="00126D08" w:rsidRPr="00126D08">
        <w:rPr>
          <w:color w:val="595959" w:themeColor="text1" w:themeTint="A6"/>
          <w:sz w:val="20"/>
          <w:lang w:val="ro-RO"/>
        </w:rPr>
        <w:t xml:space="preserve">– </w:t>
      </w:r>
      <w:r>
        <w:rPr>
          <w:color w:val="595959" w:themeColor="text1" w:themeTint="A6"/>
          <w:sz w:val="20"/>
          <w:lang w:val="ro-RO"/>
        </w:rPr>
        <w:t xml:space="preserve">amplasat pe bulevardul Carol </w:t>
      </w:r>
      <w:r w:rsidR="00DC08F1">
        <w:rPr>
          <w:color w:val="595959" w:themeColor="text1" w:themeTint="A6"/>
          <w:sz w:val="20"/>
          <w:lang w:val="ro-RO"/>
        </w:rPr>
        <w:t>I</w:t>
      </w:r>
      <w:r>
        <w:rPr>
          <w:color w:val="595959" w:themeColor="text1" w:themeTint="A6"/>
          <w:sz w:val="20"/>
          <w:lang w:val="ro-RO"/>
        </w:rPr>
        <w:t xml:space="preserve"> lânga </w:t>
      </w:r>
      <w:r w:rsidRPr="006F74E4">
        <w:rPr>
          <w:smallCaps/>
          <w:color w:val="595959" w:themeColor="text1" w:themeTint="A6"/>
          <w:sz w:val="20"/>
          <w:lang w:val="ro-RO"/>
        </w:rPr>
        <w:t>Bursa de Valori Bucuresti</w:t>
      </w:r>
      <w:r>
        <w:rPr>
          <w:color w:val="595959" w:themeColor="text1" w:themeTint="A6"/>
          <w:sz w:val="20"/>
          <w:lang w:val="ro-RO"/>
        </w:rPr>
        <w:t xml:space="preserve"> (BSC </w:t>
      </w:r>
      <w:r w:rsidRPr="006F74E4">
        <w:rPr>
          <w:smallCaps/>
          <w:color w:val="595959" w:themeColor="text1" w:themeTint="A6"/>
          <w:sz w:val="20"/>
          <w:lang w:val="ro-RO"/>
        </w:rPr>
        <w:t>Xerox</w:t>
      </w:r>
      <w:r>
        <w:rPr>
          <w:color w:val="595959" w:themeColor="text1" w:themeTint="A6"/>
          <w:sz w:val="20"/>
          <w:lang w:val="ro-RO"/>
        </w:rPr>
        <w:t xml:space="preserve">), pe cladirea din intersectia cu strada Armand Calinescu </w:t>
      </w:r>
      <w:r w:rsidRPr="00126D08">
        <w:rPr>
          <w:color w:val="595959" w:themeColor="text1" w:themeTint="A6"/>
          <w:sz w:val="20"/>
          <w:lang w:val="ro-RO"/>
        </w:rPr>
        <w:t xml:space="preserve">– </w:t>
      </w:r>
      <w:r>
        <w:rPr>
          <w:color w:val="595959" w:themeColor="text1" w:themeTint="A6"/>
          <w:sz w:val="20"/>
          <w:lang w:val="ro-RO"/>
        </w:rPr>
        <w:t xml:space="preserve"> cladire pe care gasesti si vechiul site macro </w:t>
      </w:r>
      <w:r w:rsidRPr="006F74E4">
        <w:rPr>
          <w:smallCaps/>
          <w:color w:val="595959" w:themeColor="text1" w:themeTint="A6"/>
          <w:sz w:val="20"/>
          <w:lang w:val="ro-RO"/>
        </w:rPr>
        <w:t>Connex</w:t>
      </w:r>
      <w:r>
        <w:rPr>
          <w:color w:val="595959" w:themeColor="text1" w:themeTint="A6"/>
          <w:sz w:val="20"/>
          <w:lang w:val="ro-RO"/>
        </w:rPr>
        <w:t xml:space="preserve"> </w:t>
      </w:r>
      <w:r w:rsidRPr="006F74E4">
        <w:rPr>
          <w:smallCaps/>
          <w:color w:val="009900"/>
          <w:sz w:val="20"/>
          <w:lang w:val="ro-RO"/>
        </w:rPr>
        <w:t>095 Armeneasca</w:t>
      </w:r>
    </w:p>
    <w:p w:rsidR="005835C9" w:rsidRDefault="005835C9" w:rsidP="00163DF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236CD3" w:rsidRPr="00EB11A8" w:rsidRDefault="00236CD3" w:rsidP="00163DFA">
      <w:pPr>
        <w:spacing w:line="276" w:lineRule="auto"/>
        <w:ind w:left="567"/>
        <w:rPr>
          <w:color w:val="595959" w:themeColor="text1" w:themeTint="A6"/>
          <w:sz w:val="12"/>
          <w:lang w:val="ro-RO"/>
        </w:rPr>
      </w:pPr>
    </w:p>
    <w:p w:rsidR="005835C9" w:rsidRPr="00126D08" w:rsidRDefault="005835C9" w:rsidP="00D6672B">
      <w:pPr>
        <w:ind w:left="1200"/>
        <w:rPr>
          <w:rFonts w:eastAsia="Times New Roman" w:cstheme="minorHAnsi"/>
          <w:sz w:val="20"/>
          <w:szCs w:val="20"/>
          <w:lang w:eastAsia="fr-FR"/>
        </w:rPr>
      </w:pPr>
    </w:p>
    <w:p w:rsidR="00D37C86" w:rsidRDefault="00D37C86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A4595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A45952" w:rsidRPr="006D0DE8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A45952" w:rsidRPr="007E6CCF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240592" w:rsidRPr="006F74E4" w:rsidRDefault="00A45952" w:rsidP="00126D08">
      <w:pPr>
        <w:pStyle w:val="Paragraphedeliste"/>
        <w:numPr>
          <w:ilvl w:val="0"/>
          <w:numId w:val="14"/>
        </w:numPr>
        <w:spacing w:line="276" w:lineRule="auto"/>
        <w:ind w:left="851" w:hanging="284"/>
        <w:rPr>
          <w:rFonts w:cstheme="minorHAnsi"/>
          <w:szCs w:val="24"/>
          <w:lang w:val="ro-RO" w:eastAsia="fr-FR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 w:rsid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10302F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2919D3"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="002919D3"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 w:rsidR="002919D3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2 TRX</w:t>
      </w:r>
      <w:bookmarkStart w:id="0" w:name="_GoBack"/>
      <w:bookmarkEnd w:id="0"/>
    </w:p>
    <w:p w:rsidR="006F74E4" w:rsidRPr="006F74E4" w:rsidRDefault="006F74E4" w:rsidP="00126D08">
      <w:pPr>
        <w:pStyle w:val="Paragraphedeliste"/>
        <w:numPr>
          <w:ilvl w:val="0"/>
          <w:numId w:val="14"/>
        </w:numPr>
        <w:spacing w:line="276" w:lineRule="auto"/>
        <w:ind w:left="851" w:hanging="284"/>
        <w:rPr>
          <w:rFonts w:cstheme="minorHAnsi"/>
          <w:szCs w:val="24"/>
          <w:lang w:val="ro-RO" w:eastAsia="fr-FR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2 TRX</w:t>
      </w:r>
    </w:p>
    <w:p w:rsidR="006F74E4" w:rsidRPr="006F74E4" w:rsidRDefault="006F74E4" w:rsidP="006F74E4">
      <w:pPr>
        <w:pStyle w:val="Paragraphedeliste"/>
        <w:spacing w:line="276" w:lineRule="auto"/>
        <w:ind w:left="851"/>
        <w:rPr>
          <w:rFonts w:cstheme="minorHAnsi"/>
          <w:sz w:val="6"/>
          <w:szCs w:val="24"/>
          <w:lang w:val="ro-RO" w:eastAsia="fr-FR"/>
        </w:rPr>
      </w:pPr>
    </w:p>
    <w:p w:rsidR="006F74E4" w:rsidRPr="006F74E4" w:rsidRDefault="006F74E4" w:rsidP="006F74E4">
      <w:pPr>
        <w:pStyle w:val="Paragraphedeliste"/>
        <w:spacing w:line="276" w:lineRule="auto"/>
        <w:ind w:left="851"/>
        <w:rPr>
          <w:rFonts w:cstheme="minorHAnsi"/>
          <w:color w:val="7F7F7F" w:themeColor="text1" w:themeTint="80"/>
          <w:sz w:val="22"/>
          <w:szCs w:val="24"/>
          <w:lang w:val="ro-RO" w:eastAsia="fr-FR"/>
        </w:rPr>
      </w:pPr>
      <w:r w:rsidRPr="006F74E4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>Vezi ca are un feeder abandonat ! Ori l-au instalat si nu au mai venit sa-i mai bage nicio antena (fiind un site cu 4 TRX-uri, era într</w:t>
      </w:r>
      <w:r w:rsidR="00DC08F1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>adevar logic sa avem 2 omni-uri</w:t>
      </w:r>
      <w:r w:rsidRPr="006F74E4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 xml:space="preserve"> pentru a </w:t>
      </w:r>
      <w:r w:rsidR="00DC08F1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>diminua</w:t>
      </w:r>
      <w:r w:rsidRPr="006F74E4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 xml:space="preserve"> pierderile implicate de cuplaje), ori era utilizat pe vremuri (acest site înca din 2004 avea 2 BTS-uri, pe atunci era un M4M + M5M) si acum a fost demontat – desi </w:t>
      </w:r>
      <w:r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 xml:space="preserve">parca </w:t>
      </w:r>
      <w:r w:rsidR="00DC08F1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 xml:space="preserve">varianta asta </w:t>
      </w:r>
      <w:r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>m-i se pare mai putin probabil</w:t>
      </w:r>
      <w:r w:rsidR="00DC08F1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>a</w:t>
      </w:r>
      <w:r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>...</w:t>
      </w:r>
    </w:p>
    <w:p w:rsidR="00F50405" w:rsidRPr="00126D08" w:rsidRDefault="00F50405" w:rsidP="00240592">
      <w:pPr>
        <w:ind w:left="0"/>
        <w:rPr>
          <w:rFonts w:cstheme="minorHAnsi"/>
          <w:szCs w:val="24"/>
          <w:lang w:val="ro-RO" w:eastAsia="fr-FR"/>
        </w:rPr>
      </w:pPr>
    </w:p>
    <w:p w:rsidR="009678BC" w:rsidRDefault="009678BC" w:rsidP="009678BC">
      <w:pPr>
        <w:spacing w:line="276" w:lineRule="auto"/>
        <w:ind w:left="567"/>
        <w:rPr>
          <w:color w:val="595959" w:themeColor="text1" w:themeTint="A6"/>
          <w:sz w:val="24"/>
          <w:lang w:val="ro-RO"/>
        </w:rPr>
      </w:pPr>
    </w:p>
    <w:p w:rsidR="001927A1" w:rsidRPr="001927A1" w:rsidRDefault="001927A1" w:rsidP="009678BC">
      <w:pPr>
        <w:spacing w:line="276" w:lineRule="auto"/>
        <w:ind w:left="567"/>
        <w:rPr>
          <w:color w:val="595959" w:themeColor="text1" w:themeTint="A6"/>
          <w:sz w:val="14"/>
          <w:lang w:val="ro-RO"/>
        </w:rPr>
      </w:pPr>
    </w:p>
    <w:p w:rsidR="00D6672B" w:rsidRDefault="00F03195" w:rsidP="00D6672B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Location</w:t>
      </w:r>
      <w:r w:rsidR="00D6672B"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 xml:space="preserve"> Area</w:t>
      </w: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s</w:t>
      </w:r>
      <w:r w:rsidR="00D6672B"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...</w:t>
      </w:r>
    </w:p>
    <w:p w:rsidR="002919D3" w:rsidRPr="00D6672B" w:rsidRDefault="002919D3" w:rsidP="004C1C04">
      <w:pPr>
        <w:ind w:left="0"/>
        <w:rPr>
          <w:rFonts w:ascii="Arial" w:eastAsia="Times New Roman" w:hAnsi="Arial" w:cs="Arial"/>
          <w:sz w:val="12"/>
          <w:szCs w:val="20"/>
          <w:lang w:val="ro-RO" w:eastAsia="fr-FR"/>
        </w:rPr>
      </w:pPr>
    </w:p>
    <w:p w:rsidR="00D6672B" w:rsidRDefault="00D6672B" w:rsidP="00D6672B">
      <w:pPr>
        <w:spacing w:line="276" w:lineRule="auto"/>
        <w:ind w:left="851"/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</w:pPr>
      <w:r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 xml:space="preserve">Când vii dinspre </w:t>
      </w:r>
      <w:r w:rsidRPr="00DC08F1">
        <w:rPr>
          <w:rFonts w:eastAsia="Times New Roman" w:cstheme="minorHAnsi"/>
          <w:caps/>
          <w:color w:val="7030A0"/>
          <w:sz w:val="20"/>
          <w:szCs w:val="20"/>
          <w:shd w:val="clear" w:color="auto" w:fill="FFFFFF"/>
          <w:lang w:val="ro-RO" w:eastAsia="fr-FR"/>
        </w:rPr>
        <w:t>Nord</w:t>
      </w:r>
      <w:r w:rsidRPr="00D6672B">
        <w:rPr>
          <w:rFonts w:eastAsia="Times New Roman" w:cstheme="minorHAnsi"/>
          <w:color w:val="7030A0"/>
          <w:sz w:val="20"/>
          <w:szCs w:val="20"/>
          <w:shd w:val="clear" w:color="auto" w:fill="FFFFFF"/>
          <w:lang w:val="ro-RO" w:eastAsia="fr-FR"/>
        </w:rPr>
        <w:t xml:space="preserve"> </w:t>
      </w:r>
      <w:r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 xml:space="preserve">stai probabil pe microcell-ul </w:t>
      </w:r>
      <w:r w:rsidRPr="00D6672B">
        <w:rPr>
          <w:rFonts w:eastAsia="Times New Roman" w:cstheme="minorHAnsi"/>
          <w:smallCaps/>
          <w:color w:val="FF6600"/>
          <w:sz w:val="20"/>
          <w:szCs w:val="20"/>
          <w:shd w:val="clear" w:color="auto" w:fill="FFFFFF"/>
          <w:lang w:val="ro-RO" w:eastAsia="fr-FR"/>
        </w:rPr>
        <w:t xml:space="preserve">BI_738 </w:t>
      </w:r>
      <w:r w:rsidRPr="00D6672B">
        <w:rPr>
          <w:rFonts w:eastAsia="Times New Roman" w:cstheme="minorHAnsi"/>
          <w:smallCaps/>
          <w:color w:val="FF8A3B"/>
          <w:sz w:val="20"/>
          <w:szCs w:val="20"/>
          <w:shd w:val="clear" w:color="auto" w:fill="FFFFFF"/>
          <w:lang w:val="ro-RO" w:eastAsia="fr-FR"/>
        </w:rPr>
        <w:t>Vasile Lascar</w:t>
      </w:r>
      <w:r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>, care este în LAC 170...</w:t>
      </w:r>
    </w:p>
    <w:p w:rsidR="00D6672B" w:rsidRDefault="00D6672B" w:rsidP="00D6672B">
      <w:pPr>
        <w:spacing w:line="276" w:lineRule="auto"/>
        <w:ind w:left="851"/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</w:pPr>
      <w:r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 xml:space="preserve">Daca pleci catre </w:t>
      </w:r>
      <w:r w:rsidRPr="00DC08F1">
        <w:rPr>
          <w:rFonts w:eastAsia="Times New Roman" w:cstheme="minorHAnsi"/>
          <w:caps/>
          <w:color w:val="7030A0"/>
          <w:sz w:val="20"/>
          <w:szCs w:val="20"/>
          <w:shd w:val="clear" w:color="auto" w:fill="FFFFFF"/>
          <w:lang w:val="ro-RO" w:eastAsia="fr-FR"/>
        </w:rPr>
        <w:t>Vest</w:t>
      </w:r>
      <w:r w:rsidRPr="00D6672B">
        <w:rPr>
          <w:rFonts w:eastAsia="Times New Roman" w:cstheme="minorHAnsi"/>
          <w:color w:val="7030A0"/>
          <w:sz w:val="20"/>
          <w:szCs w:val="20"/>
          <w:shd w:val="clear" w:color="auto" w:fill="FFFFFF"/>
          <w:lang w:val="ro-RO" w:eastAsia="fr-FR"/>
        </w:rPr>
        <w:t xml:space="preserve"> </w:t>
      </w:r>
      <w:r w:rsidRPr="00DC08F1">
        <w:rPr>
          <w:rFonts w:eastAsia="Times New Roman" w:cstheme="minorHAnsi"/>
          <w:color w:val="9954CC"/>
          <w:sz w:val="20"/>
          <w:szCs w:val="20"/>
          <w:shd w:val="clear" w:color="auto" w:fill="FFFFFF"/>
          <w:lang w:val="ro-RO" w:eastAsia="fr-FR"/>
        </w:rPr>
        <w:t xml:space="preserve">/ </w:t>
      </w:r>
      <w:r w:rsidRPr="00DC08F1">
        <w:rPr>
          <w:rFonts w:eastAsia="Times New Roman" w:cstheme="minorHAnsi"/>
          <w:smallCaps/>
          <w:color w:val="9954CC"/>
          <w:sz w:val="20"/>
          <w:szCs w:val="20"/>
          <w:shd w:val="clear" w:color="auto" w:fill="FFFFFF"/>
          <w:lang w:val="ro-RO" w:eastAsia="fr-FR"/>
        </w:rPr>
        <w:t>Piata Rosetti</w:t>
      </w:r>
      <w:r w:rsidRPr="00DC08F1">
        <w:rPr>
          <w:rFonts w:eastAsia="Times New Roman" w:cstheme="minorHAnsi"/>
          <w:color w:val="9954CC"/>
          <w:sz w:val="20"/>
          <w:szCs w:val="20"/>
          <w:shd w:val="clear" w:color="auto" w:fill="FFFFFF"/>
          <w:lang w:val="ro-RO" w:eastAsia="fr-FR"/>
        </w:rPr>
        <w:t xml:space="preserve"> </w:t>
      </w:r>
      <w:r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 xml:space="preserve">ramaî în LAC 100... însa daca o iei </w:t>
      </w:r>
      <w:r w:rsidRPr="00D6672B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 xml:space="preserve">catre </w:t>
      </w:r>
      <w:r w:rsidRPr="00DC08F1">
        <w:rPr>
          <w:rFonts w:eastAsia="Times New Roman" w:cstheme="minorHAnsi"/>
          <w:caps/>
          <w:color w:val="7030A0"/>
          <w:sz w:val="20"/>
          <w:szCs w:val="20"/>
          <w:shd w:val="clear" w:color="auto" w:fill="FFFFFF"/>
          <w:lang w:val="ro-RO" w:eastAsia="fr-FR"/>
        </w:rPr>
        <w:t>Est</w:t>
      </w:r>
      <w:r w:rsidRPr="00D6672B">
        <w:rPr>
          <w:rFonts w:eastAsia="Times New Roman" w:cstheme="minorHAnsi"/>
          <w:color w:val="7030A0"/>
          <w:sz w:val="20"/>
          <w:szCs w:val="20"/>
          <w:shd w:val="clear" w:color="auto" w:fill="FFFFFF"/>
          <w:lang w:val="ro-RO" w:eastAsia="fr-FR"/>
        </w:rPr>
        <w:t xml:space="preserve"> </w:t>
      </w:r>
      <w:r w:rsidR="00DC08F1" w:rsidRPr="00DC08F1">
        <w:rPr>
          <w:rFonts w:eastAsia="Times New Roman" w:cstheme="minorHAnsi"/>
          <w:color w:val="9954CC"/>
          <w:sz w:val="20"/>
          <w:szCs w:val="20"/>
          <w:shd w:val="clear" w:color="auto" w:fill="FFFFFF"/>
          <w:lang w:val="ro-RO" w:eastAsia="fr-FR"/>
        </w:rPr>
        <w:t xml:space="preserve">/ </w:t>
      </w:r>
      <w:r w:rsidR="00DC08F1" w:rsidRPr="00DC08F1">
        <w:rPr>
          <w:rFonts w:eastAsia="Times New Roman" w:cstheme="minorHAnsi"/>
          <w:smallCaps/>
          <w:color w:val="9954CC"/>
          <w:sz w:val="20"/>
          <w:szCs w:val="20"/>
          <w:shd w:val="clear" w:color="auto" w:fill="FFFFFF"/>
          <w:lang w:val="ro-RO" w:eastAsia="fr-FR"/>
        </w:rPr>
        <w:t>Piata Latina</w:t>
      </w:r>
      <w:r w:rsidRPr="00DC08F1">
        <w:rPr>
          <w:rFonts w:eastAsia="Times New Roman" w:cstheme="minorHAnsi"/>
          <w:color w:val="9954CC"/>
          <w:sz w:val="20"/>
          <w:szCs w:val="20"/>
          <w:shd w:val="clear" w:color="auto" w:fill="FFFFFF"/>
          <w:lang w:val="ro-RO" w:eastAsia="fr-FR"/>
        </w:rPr>
        <w:t xml:space="preserve"> </w:t>
      </w:r>
      <w:r w:rsidRPr="00D6672B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>treci iar în</w:t>
      </w:r>
      <w:r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 xml:space="preserve"> LAC 170, ai :</w:t>
      </w:r>
    </w:p>
    <w:p w:rsidR="00D6672B" w:rsidRPr="00D6672B" w:rsidRDefault="00D6672B" w:rsidP="00D6672B">
      <w:pPr>
        <w:spacing w:line="276" w:lineRule="auto"/>
        <w:ind w:left="851"/>
        <w:rPr>
          <w:rFonts w:eastAsia="Times New Roman" w:cstheme="minorHAnsi"/>
          <w:color w:val="7F7F7F" w:themeColor="text1" w:themeTint="80"/>
          <w:sz w:val="6"/>
          <w:szCs w:val="20"/>
          <w:shd w:val="clear" w:color="auto" w:fill="FFFFFF"/>
          <w:lang w:val="ro-RO" w:eastAsia="fr-FR"/>
        </w:rPr>
      </w:pPr>
    </w:p>
    <w:p w:rsidR="00D6672B" w:rsidRPr="00D6672B" w:rsidRDefault="00D6672B" w:rsidP="00D6672B">
      <w:pPr>
        <w:pStyle w:val="Paragraphedeliste"/>
        <w:numPr>
          <w:ilvl w:val="0"/>
          <w:numId w:val="47"/>
        </w:numPr>
        <w:tabs>
          <w:tab w:val="left" w:pos="2694"/>
        </w:tabs>
        <w:spacing w:line="276" w:lineRule="auto"/>
        <w:rPr>
          <w:rFonts w:asciiTheme="minorHAnsi" w:hAnsiTheme="minorHAnsi" w:cstheme="minorHAnsi"/>
          <w:color w:val="7F7F7F" w:themeColor="text1" w:themeTint="80"/>
          <w:sz w:val="20"/>
          <w:shd w:val="clear" w:color="auto" w:fill="FFFFFF"/>
          <w:lang w:val="ro-RO" w:eastAsia="fr-FR"/>
        </w:rPr>
      </w:pPr>
      <w:r w:rsidRPr="00D6672B">
        <w:rPr>
          <w:rFonts w:asciiTheme="minorHAnsi" w:hAnsiTheme="minorHAnsi" w:cstheme="minorHAnsi"/>
          <w:bCs/>
          <w:color w:val="0070C0"/>
          <w:sz w:val="20"/>
          <w:shd w:val="clear" w:color="auto" w:fill="FFFFFF"/>
          <w:lang w:val="ro-RO" w:eastAsia="fr-FR"/>
        </w:rPr>
        <w:t>LAC 170</w:t>
      </w:r>
      <w:r>
        <w:rPr>
          <w:rFonts w:asciiTheme="minorHAnsi" w:hAnsiTheme="minorHAnsi" w:cstheme="minorHAnsi"/>
          <w:color w:val="0070C0"/>
          <w:sz w:val="20"/>
          <w:shd w:val="clear" w:color="auto" w:fill="FFFFFF"/>
          <w:lang w:val="ro-RO" w:eastAsia="fr-FR"/>
        </w:rPr>
        <w:tab/>
      </w:r>
      <w:r w:rsidRPr="00D6672B">
        <w:rPr>
          <w:rFonts w:asciiTheme="minorHAnsi" w:hAnsiTheme="minorHAnsi" w:cstheme="minorHAnsi"/>
          <w:smallCaps/>
          <w:color w:val="FF6600"/>
          <w:sz w:val="20"/>
          <w:shd w:val="clear" w:color="auto" w:fill="FFFFFF"/>
          <w:lang w:val="ro-RO" w:eastAsia="fr-FR"/>
        </w:rPr>
        <w:t xml:space="preserve">BI_094 </w:t>
      </w:r>
      <w:r w:rsidRPr="00D6672B">
        <w:rPr>
          <w:rFonts w:asciiTheme="minorHAnsi" w:hAnsiTheme="minorHAnsi" w:cstheme="minorHAnsi"/>
          <w:smallCaps/>
          <w:color w:val="FF8A3B"/>
          <w:sz w:val="20"/>
          <w:shd w:val="clear" w:color="auto" w:fill="FFFFFF"/>
          <w:lang w:val="ro-RO" w:eastAsia="fr-FR"/>
        </w:rPr>
        <w:t>Center_15 Carol I</w:t>
      </w:r>
      <w:r w:rsidRPr="00D6672B">
        <w:rPr>
          <w:rFonts w:asciiTheme="minorHAnsi" w:hAnsiTheme="minorHAnsi" w:cstheme="minorHAnsi"/>
          <w:color w:val="FF6600"/>
          <w:sz w:val="20"/>
          <w:shd w:val="clear" w:color="auto" w:fill="FFFFFF"/>
          <w:lang w:val="ro-RO" w:eastAsia="fr-FR"/>
        </w:rPr>
        <w:t xml:space="preserve"> </w:t>
      </w:r>
      <w:r w:rsidRPr="00D6672B">
        <w:rPr>
          <w:rFonts w:asciiTheme="minorHAnsi" w:hAnsiTheme="minorHAnsi" w:cstheme="minorHAnsi"/>
          <w:color w:val="7F7F7F" w:themeColor="text1" w:themeTint="80"/>
          <w:sz w:val="20"/>
          <w:shd w:val="clear" w:color="auto" w:fill="FFFFFF"/>
          <w:lang w:val="ro-RO" w:eastAsia="fr-FR"/>
        </w:rPr>
        <w:t xml:space="preserve">/ </w:t>
      </w:r>
      <w:r w:rsidRPr="00D6672B">
        <w:rPr>
          <w:rFonts w:asciiTheme="minorHAnsi" w:hAnsiTheme="minorHAnsi" w:cstheme="minorHAnsi"/>
          <w:smallCaps/>
          <w:color w:val="FF6600"/>
          <w:sz w:val="20"/>
          <w:shd w:val="clear" w:color="auto" w:fill="FFFFFF"/>
          <w:lang w:val="ro-RO" w:eastAsia="fr-FR"/>
        </w:rPr>
        <w:t xml:space="preserve">BI_389 </w:t>
      </w:r>
      <w:r w:rsidRPr="00D6672B">
        <w:rPr>
          <w:rFonts w:asciiTheme="minorHAnsi" w:hAnsiTheme="minorHAnsi" w:cstheme="minorHAnsi"/>
          <w:smallCaps/>
          <w:color w:val="FF8A3B"/>
          <w:sz w:val="20"/>
          <w:shd w:val="clear" w:color="auto" w:fill="FFFFFF"/>
          <w:lang w:val="ro-RO" w:eastAsia="fr-FR"/>
        </w:rPr>
        <w:t>Popa Petre - Toamnei</w:t>
      </w:r>
      <w:r w:rsidRPr="00D6672B">
        <w:rPr>
          <w:rFonts w:asciiTheme="minorHAnsi" w:hAnsiTheme="minorHAnsi" w:cstheme="minorHAnsi"/>
          <w:color w:val="FF8A3B"/>
          <w:sz w:val="20"/>
          <w:shd w:val="clear" w:color="auto" w:fill="FFFFFF"/>
          <w:lang w:val="ro-RO" w:eastAsia="fr-FR"/>
        </w:rPr>
        <w:t xml:space="preserve"> </w:t>
      </w:r>
      <w:r w:rsidRPr="00D6672B">
        <w:rPr>
          <w:rFonts w:asciiTheme="minorHAnsi" w:hAnsiTheme="minorHAnsi" w:cstheme="minorHAnsi"/>
          <w:color w:val="7F7F7F" w:themeColor="text1" w:themeTint="80"/>
          <w:sz w:val="20"/>
          <w:shd w:val="clear" w:color="auto" w:fill="FFFFFF"/>
          <w:lang w:val="ro-RO" w:eastAsia="fr-FR"/>
        </w:rPr>
        <w:t xml:space="preserve">/ </w:t>
      </w:r>
      <w:r w:rsidRPr="00D6672B">
        <w:rPr>
          <w:rFonts w:asciiTheme="minorHAnsi" w:hAnsiTheme="minorHAnsi" w:cstheme="minorHAnsi"/>
          <w:smallCaps/>
          <w:color w:val="FF6600"/>
          <w:sz w:val="20"/>
          <w:shd w:val="clear" w:color="auto" w:fill="FFFFFF"/>
          <w:lang w:val="ro-RO" w:eastAsia="fr-FR"/>
        </w:rPr>
        <w:t xml:space="preserve">BI_724 </w:t>
      </w:r>
      <w:r w:rsidRPr="00D6672B">
        <w:rPr>
          <w:rFonts w:asciiTheme="minorHAnsi" w:hAnsiTheme="minorHAnsi" w:cstheme="minorHAnsi"/>
          <w:smallCaps/>
          <w:color w:val="FF8A3B"/>
          <w:sz w:val="20"/>
          <w:shd w:val="clear" w:color="auto" w:fill="FFFFFF"/>
          <w:lang w:val="ro-RO" w:eastAsia="fr-FR"/>
        </w:rPr>
        <w:t>D6.2_2 Armeneasca</w:t>
      </w:r>
    </w:p>
    <w:p w:rsidR="002919D3" w:rsidRPr="00D6672B" w:rsidRDefault="00D6672B" w:rsidP="00D6672B">
      <w:pPr>
        <w:pStyle w:val="Paragraphedeliste"/>
        <w:numPr>
          <w:ilvl w:val="0"/>
          <w:numId w:val="47"/>
        </w:numPr>
        <w:tabs>
          <w:tab w:val="left" w:pos="2694"/>
        </w:tabs>
        <w:spacing w:line="276" w:lineRule="auto"/>
        <w:rPr>
          <w:rFonts w:asciiTheme="minorHAnsi" w:hAnsiTheme="minorHAnsi" w:cstheme="minorHAnsi"/>
          <w:color w:val="7F7F7F" w:themeColor="text1" w:themeTint="80"/>
          <w:sz w:val="20"/>
          <w:shd w:val="clear" w:color="auto" w:fill="FFFFFF"/>
          <w:lang w:val="ro-RO" w:eastAsia="fr-FR"/>
        </w:rPr>
      </w:pPr>
      <w:r w:rsidRPr="00D6672B">
        <w:rPr>
          <w:rFonts w:asciiTheme="minorHAnsi" w:hAnsiTheme="minorHAnsi" w:cstheme="minorHAnsi"/>
          <w:bCs/>
          <w:color w:val="0070C0"/>
          <w:sz w:val="20"/>
          <w:shd w:val="clear" w:color="auto" w:fill="FFFFFF"/>
          <w:lang w:val="ro-RO" w:eastAsia="fr-FR"/>
        </w:rPr>
        <w:t>LAC 100</w:t>
      </w:r>
      <w:r>
        <w:rPr>
          <w:rFonts w:asciiTheme="minorHAnsi" w:hAnsiTheme="minorHAnsi" w:cstheme="minorHAnsi"/>
          <w:color w:val="0070C0"/>
          <w:sz w:val="20"/>
          <w:shd w:val="clear" w:color="auto" w:fill="FFFFFF"/>
          <w:lang w:val="ro-RO" w:eastAsia="fr-FR"/>
        </w:rPr>
        <w:tab/>
      </w:r>
      <w:r w:rsidRPr="00D6672B">
        <w:rPr>
          <w:rFonts w:asciiTheme="minorHAnsi" w:hAnsiTheme="minorHAnsi" w:cstheme="minorHAnsi"/>
          <w:smallCaps/>
          <w:color w:val="FF6600"/>
          <w:sz w:val="20"/>
          <w:shd w:val="clear" w:color="auto" w:fill="FFFFFF"/>
          <w:lang w:val="ro-RO" w:eastAsia="fr-FR"/>
        </w:rPr>
        <w:t xml:space="preserve">BI_088 </w:t>
      </w:r>
      <w:r w:rsidRPr="00D6672B">
        <w:rPr>
          <w:rFonts w:asciiTheme="minorHAnsi" w:hAnsiTheme="minorHAnsi" w:cstheme="minorHAnsi"/>
          <w:smallCaps/>
          <w:color w:val="FF8A3B"/>
          <w:sz w:val="20"/>
          <w:shd w:val="clear" w:color="auto" w:fill="FFFFFF"/>
          <w:lang w:val="ro-RO" w:eastAsia="fr-FR"/>
        </w:rPr>
        <w:t>Center_09 Maria Rosetti</w:t>
      </w:r>
      <w:r w:rsidRPr="00D6672B">
        <w:rPr>
          <w:rFonts w:asciiTheme="minorHAnsi" w:hAnsiTheme="minorHAnsi" w:cstheme="minorHAnsi"/>
          <w:color w:val="FF8A3B"/>
          <w:sz w:val="20"/>
          <w:shd w:val="clear" w:color="auto" w:fill="FFFFFF"/>
          <w:lang w:val="ro-RO" w:eastAsia="fr-FR"/>
        </w:rPr>
        <w:t xml:space="preserve"> </w:t>
      </w:r>
      <w:r w:rsidRPr="00D6672B">
        <w:rPr>
          <w:rFonts w:asciiTheme="minorHAnsi" w:hAnsiTheme="minorHAnsi" w:cstheme="minorHAnsi"/>
          <w:color w:val="7F7F7F" w:themeColor="text1" w:themeTint="80"/>
          <w:sz w:val="20"/>
          <w:shd w:val="clear" w:color="auto" w:fill="FFFFFF"/>
          <w:lang w:val="ro-RO" w:eastAsia="fr-FR"/>
        </w:rPr>
        <w:t xml:space="preserve">/ </w:t>
      </w:r>
      <w:r w:rsidRPr="00D6672B">
        <w:rPr>
          <w:rFonts w:asciiTheme="minorHAnsi" w:hAnsiTheme="minorHAnsi" w:cstheme="minorHAnsi"/>
          <w:smallCaps/>
          <w:color w:val="FF6600"/>
          <w:sz w:val="20"/>
          <w:shd w:val="clear" w:color="auto" w:fill="FFFFFF"/>
          <w:lang w:val="ro-RO" w:eastAsia="fr-FR"/>
        </w:rPr>
        <w:t>BI_565</w:t>
      </w:r>
      <w:r w:rsidRPr="00D6672B">
        <w:rPr>
          <w:rFonts w:asciiTheme="minorHAnsi" w:hAnsiTheme="minorHAnsi" w:cstheme="minorHAnsi"/>
          <w:lang w:val="ro-RO"/>
        </w:rPr>
        <w:t xml:space="preserve"> </w:t>
      </w:r>
      <w:r w:rsidRPr="00D6672B">
        <w:rPr>
          <w:rFonts w:asciiTheme="minorHAnsi" w:hAnsiTheme="minorHAnsi" w:cstheme="minorHAnsi"/>
          <w:smallCaps/>
          <w:color w:val="FF8A3B"/>
          <w:sz w:val="20"/>
          <w:shd w:val="clear" w:color="auto" w:fill="FFFFFF"/>
          <w:lang w:val="ro-RO" w:eastAsia="fr-FR"/>
        </w:rPr>
        <w:t>Hristo-Botev</w:t>
      </w:r>
      <w:r w:rsidRPr="00D6672B">
        <w:rPr>
          <w:rFonts w:asciiTheme="minorHAnsi" w:hAnsiTheme="minorHAnsi" w:cstheme="minorHAnsi"/>
          <w:color w:val="FF8A3B"/>
          <w:sz w:val="20"/>
          <w:shd w:val="clear" w:color="auto" w:fill="FFFFFF"/>
          <w:lang w:val="ro-RO" w:eastAsia="fr-FR"/>
        </w:rPr>
        <w:t xml:space="preserve"> </w:t>
      </w:r>
      <w:r w:rsidRPr="00D6672B">
        <w:rPr>
          <w:rFonts w:asciiTheme="minorHAnsi" w:hAnsiTheme="minorHAnsi" w:cstheme="minorHAnsi"/>
          <w:color w:val="7F7F7F" w:themeColor="text1" w:themeTint="80"/>
          <w:sz w:val="20"/>
          <w:shd w:val="clear" w:color="auto" w:fill="FFFFFF"/>
          <w:lang w:val="ro-RO" w:eastAsia="fr-FR"/>
        </w:rPr>
        <w:t xml:space="preserve">/ </w:t>
      </w:r>
      <w:r w:rsidRPr="00D6672B">
        <w:rPr>
          <w:rFonts w:asciiTheme="minorHAnsi" w:hAnsiTheme="minorHAnsi" w:cstheme="minorHAnsi"/>
          <w:smallCaps/>
          <w:color w:val="FF6600"/>
          <w:sz w:val="20"/>
          <w:shd w:val="clear" w:color="auto" w:fill="FFFFFF"/>
          <w:lang w:val="ro-RO" w:eastAsia="fr-FR"/>
        </w:rPr>
        <w:t>BI_662</w:t>
      </w:r>
      <w:r w:rsidRPr="00D6672B">
        <w:rPr>
          <w:rFonts w:asciiTheme="minorHAnsi" w:hAnsiTheme="minorHAnsi" w:cstheme="minorHAnsi"/>
          <w:lang w:val="ro-RO"/>
        </w:rPr>
        <w:t xml:space="preserve"> </w:t>
      </w:r>
      <w:r w:rsidRPr="00D6672B">
        <w:rPr>
          <w:rFonts w:asciiTheme="minorHAnsi" w:hAnsiTheme="minorHAnsi" w:cstheme="minorHAnsi"/>
          <w:smallCaps/>
          <w:color w:val="FF8A3B"/>
          <w:sz w:val="20"/>
          <w:shd w:val="clear" w:color="auto" w:fill="FFFFFF"/>
          <w:lang w:val="ro-RO" w:eastAsia="fr-FR"/>
        </w:rPr>
        <w:t>D6_3 Lipscani</w:t>
      </w:r>
      <w:r w:rsidRPr="00D6672B">
        <w:rPr>
          <w:rFonts w:asciiTheme="minorHAnsi" w:hAnsiTheme="minorHAnsi" w:cstheme="minorHAnsi"/>
          <w:color w:val="FF8A3B"/>
          <w:sz w:val="20"/>
          <w:shd w:val="clear" w:color="auto" w:fill="FFFFFF"/>
          <w:lang w:val="ro-RO" w:eastAsia="fr-FR"/>
        </w:rPr>
        <w:t xml:space="preserve"> </w:t>
      </w:r>
      <w:r w:rsidRPr="00D6672B">
        <w:rPr>
          <w:rFonts w:asciiTheme="minorHAnsi" w:hAnsiTheme="minorHAnsi" w:cstheme="minorHAnsi"/>
          <w:color w:val="7F7F7F" w:themeColor="text1" w:themeTint="80"/>
          <w:sz w:val="20"/>
          <w:shd w:val="clear" w:color="auto" w:fill="FFFFFF"/>
          <w:lang w:val="ro-RO" w:eastAsia="fr-FR"/>
        </w:rPr>
        <w:t xml:space="preserve">/ </w:t>
      </w:r>
      <w:r w:rsidRPr="00D6672B">
        <w:rPr>
          <w:rFonts w:asciiTheme="minorHAnsi" w:hAnsiTheme="minorHAnsi" w:cstheme="minorHAnsi"/>
          <w:smallCaps/>
          <w:color w:val="FF6600"/>
          <w:sz w:val="20"/>
          <w:shd w:val="clear" w:color="auto" w:fill="FFFFFF"/>
          <w:lang w:val="ro-RO" w:eastAsia="fr-FR"/>
        </w:rPr>
        <w:t>BI_836</w:t>
      </w:r>
      <w:r w:rsidRPr="00D6672B">
        <w:rPr>
          <w:rFonts w:asciiTheme="minorHAnsi" w:hAnsiTheme="minorHAnsi" w:cstheme="minorHAnsi"/>
          <w:lang w:val="ro-RO"/>
        </w:rPr>
        <w:t xml:space="preserve"> </w:t>
      </w:r>
      <w:r w:rsidRPr="00D6672B">
        <w:rPr>
          <w:rFonts w:asciiTheme="minorHAnsi" w:hAnsiTheme="minorHAnsi" w:cstheme="minorHAnsi"/>
          <w:smallCaps/>
          <w:color w:val="FF8A3B"/>
          <w:sz w:val="20"/>
          <w:shd w:val="clear" w:color="auto" w:fill="FFFFFF"/>
          <w:lang w:val="ro-RO" w:eastAsia="fr-FR"/>
        </w:rPr>
        <w:t>D4M_CAROL_1</w:t>
      </w:r>
    </w:p>
    <w:p w:rsidR="002919D3" w:rsidRPr="00D6672B" w:rsidRDefault="002919D3" w:rsidP="004C1C04">
      <w:pPr>
        <w:ind w:left="0"/>
        <w:rPr>
          <w:rFonts w:ascii="Arial" w:eastAsia="Times New Roman" w:hAnsi="Arial" w:cs="Arial"/>
          <w:sz w:val="10"/>
          <w:szCs w:val="20"/>
          <w:lang w:val="ro-RO" w:eastAsia="fr-FR"/>
        </w:rPr>
      </w:pPr>
    </w:p>
    <w:p w:rsidR="00126D08" w:rsidRPr="001927A1" w:rsidRDefault="001927A1" w:rsidP="001927A1">
      <w:pPr>
        <w:ind w:left="993"/>
        <w:rPr>
          <w:rFonts w:ascii="Arial" w:eastAsia="Times New Roman" w:hAnsi="Arial" w:cs="Arial"/>
          <w:color w:val="7F7F7F" w:themeColor="text1" w:themeTint="80"/>
          <w:szCs w:val="20"/>
          <w:lang w:val="ro-RO" w:eastAsia="fr-FR"/>
        </w:rPr>
      </w:pPr>
      <w:r w:rsidRPr="001927A1">
        <w:rPr>
          <w:rFonts w:cstheme="minorHAnsi"/>
          <w:color w:val="7F7F7F" w:themeColor="text1" w:themeTint="80"/>
          <w:sz w:val="18"/>
          <w:lang w:val="ro-RO"/>
        </w:rPr>
        <w:t xml:space="preserve">      </w:t>
      </w:r>
      <w:r w:rsidR="00D6672B" w:rsidRPr="001927A1">
        <w:rPr>
          <w:rFonts w:cstheme="minorHAnsi"/>
          <w:color w:val="7F7F7F" w:themeColor="text1" w:themeTint="80"/>
          <w:sz w:val="18"/>
          <w:lang w:val="ro-RO"/>
        </w:rPr>
        <w:t xml:space="preserve">Baietii par însa sa fi prevazut </w:t>
      </w:r>
      <w:r w:rsidR="00D6672B" w:rsidRPr="001927A1">
        <w:rPr>
          <w:rFonts w:cstheme="minorHAnsi"/>
          <w:i/>
          <w:color w:val="7F7F7F" w:themeColor="text1" w:themeTint="80"/>
          <w:sz w:val="18"/>
          <w:lang w:val="ro-RO"/>
        </w:rPr>
        <w:t>le coup</w:t>
      </w:r>
      <w:r w:rsidR="00D6672B" w:rsidRPr="001927A1">
        <w:rPr>
          <w:rFonts w:cstheme="minorHAnsi"/>
          <w:color w:val="7F7F7F" w:themeColor="text1" w:themeTint="80"/>
          <w:sz w:val="18"/>
          <w:lang w:val="ro-RO"/>
        </w:rPr>
        <w:t>, urcând CRH-ul la o valoare înca namaivazuta (de mine) pâna acum !</w:t>
      </w:r>
      <w:r w:rsidR="00427F4C">
        <w:rPr>
          <w:rFonts w:cstheme="minorHAnsi"/>
          <w:color w:val="7F7F7F" w:themeColor="text1" w:themeTint="80"/>
          <w:sz w:val="18"/>
          <w:lang w:val="ro-RO"/>
        </w:rPr>
        <w:t xml:space="preserve"> </w:t>
      </w:r>
      <w:r w:rsidR="00932F89">
        <w:rPr>
          <w:rFonts w:cstheme="minorHAnsi"/>
          <w:color w:val="7F7F7F" w:themeColor="text1" w:themeTint="80"/>
          <w:sz w:val="18"/>
          <w:lang w:val="ro-RO"/>
        </w:rPr>
        <w:t>Ajutat si de</w:t>
      </w:r>
      <w:r w:rsidR="00427F4C">
        <w:rPr>
          <w:rFonts w:cstheme="minorHAnsi"/>
          <w:color w:val="7F7F7F" w:themeColor="text1" w:themeTint="80"/>
          <w:sz w:val="18"/>
          <w:lang w:val="ro-RO"/>
        </w:rPr>
        <w:t xml:space="preserve"> un CRO de 6 !</w:t>
      </w:r>
    </w:p>
    <w:p w:rsidR="00126D08" w:rsidRDefault="00126D08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126D08" w:rsidRDefault="00126D08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1927A1" w:rsidRDefault="001927A1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287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1927A1" w:rsidRPr="00D6672B" w:rsidTr="00192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1927A1" w:rsidRPr="00EA5E11" w:rsidRDefault="001927A1" w:rsidP="001927A1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1927A1" w:rsidRPr="00D6672B" w:rsidTr="0019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1927A1" w:rsidRPr="00EA5E11" w:rsidRDefault="001927A1" w:rsidP="001927A1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1927A1" w:rsidRPr="00D6672B" w:rsidRDefault="001927A1" w:rsidP="001927A1">
            <w:pPr>
              <w:rPr>
                <w:rFonts w:eastAsia="Times New Roman" w:cstheme="minorHAnsi"/>
                <w:b w:val="0"/>
                <w:color w:val="FF4B21"/>
                <w:sz w:val="20"/>
                <w:szCs w:val="20"/>
                <w:lang w:val="ro-RO" w:eastAsia="fr-FR"/>
              </w:rPr>
            </w:pPr>
            <w:r w:rsidRPr="006F74E4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65</w:t>
            </w:r>
            <w:r w:rsidRPr="00D6672B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6F74E4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69</w:t>
            </w:r>
            <w:r w:rsidRPr="00D6672B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6F74E4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71</w:t>
            </w:r>
            <w:r w:rsidRPr="00D6672B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6F74E4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75</w:t>
            </w:r>
            <w:r w:rsidRPr="00D6672B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6F74E4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76</w:t>
            </w:r>
            <w:r w:rsidRPr="00D6672B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6F74E4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77</w:t>
            </w:r>
            <w:r w:rsidRPr="00D6672B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6F74E4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81</w:t>
            </w:r>
            <w:r w:rsidRPr="00D6672B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6F74E4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84</w:t>
            </w:r>
            <w:r w:rsidRPr="00D6672B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6F74E4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86</w:t>
            </w:r>
            <w:r w:rsidRPr="00D6672B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6F74E4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87</w:t>
            </w:r>
            <w:r w:rsidRPr="00D6672B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6F74E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88</w:t>
            </w:r>
            <w:r w:rsidRPr="00D6672B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6F74E4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122</w:t>
            </w:r>
            <w:r w:rsidRPr="00D6672B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 </w:t>
            </w:r>
            <w:r w:rsidRPr="00D6672B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|</w:t>
            </w:r>
            <w:r w:rsidRPr="00D6672B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 </w:t>
            </w:r>
            <w:r w:rsidRPr="00D6672B">
              <w:rPr>
                <w:rFonts w:eastAsia="Times New Roman" w:cstheme="minorHAnsi"/>
                <w:b w:val="0"/>
                <w:color w:val="FF4B21"/>
                <w:sz w:val="20"/>
                <w:szCs w:val="20"/>
                <w:lang w:val="ro-RO" w:eastAsia="fr-FR"/>
              </w:rPr>
              <w:t>607</w:t>
            </w:r>
          </w:p>
        </w:tc>
      </w:tr>
    </w:tbl>
    <w:p w:rsidR="00163DFA" w:rsidRPr="00D6672B" w:rsidRDefault="00163DFA" w:rsidP="007937F0">
      <w:pPr>
        <w:ind w:left="0"/>
        <w:rPr>
          <w:sz w:val="32"/>
          <w:lang w:val="ro-RO"/>
        </w:rPr>
      </w:pPr>
    </w:p>
    <w:p w:rsidR="002919D3" w:rsidRPr="00D6672B" w:rsidRDefault="002919D3" w:rsidP="007937F0">
      <w:pPr>
        <w:ind w:left="0"/>
        <w:rPr>
          <w:sz w:val="32"/>
          <w:lang w:val="ro-RO"/>
        </w:rPr>
      </w:pPr>
    </w:p>
    <w:p w:rsidR="00126D08" w:rsidRPr="00D6672B" w:rsidRDefault="00126D08" w:rsidP="00770ED6">
      <w:pPr>
        <w:ind w:left="0"/>
        <w:rPr>
          <w:sz w:val="72"/>
          <w:lang w:val="ro-RO"/>
        </w:rPr>
      </w:pPr>
    </w:p>
    <w:p w:rsidR="00F50405" w:rsidRDefault="00F50405" w:rsidP="00770ED6">
      <w:pPr>
        <w:ind w:left="0"/>
        <w:rPr>
          <w:lang w:val="ro-RO"/>
        </w:rPr>
      </w:pPr>
    </w:p>
    <w:p w:rsidR="001927A1" w:rsidRPr="00D6672B" w:rsidRDefault="001927A1" w:rsidP="00770ED6">
      <w:pPr>
        <w:ind w:left="0"/>
        <w:rPr>
          <w:lang w:val="ro-RO"/>
        </w:rPr>
      </w:pPr>
    </w:p>
    <w:p w:rsidR="00F468FA" w:rsidRPr="00D6672B" w:rsidRDefault="00F468FA" w:rsidP="00F468FA">
      <w:pPr>
        <w:tabs>
          <w:tab w:val="left" w:pos="3969"/>
        </w:tabs>
        <w:spacing w:line="276" w:lineRule="auto"/>
        <w:rPr>
          <w:rFonts w:cstheme="minorHAnsi"/>
          <w:sz w:val="44"/>
          <w:szCs w:val="24"/>
          <w:lang w:val="ro-RO" w:eastAsia="fr-FR"/>
        </w:rPr>
      </w:pPr>
    </w:p>
    <w:p w:rsidR="00F468FA" w:rsidRPr="004C1C04" w:rsidRDefault="00F468FA" w:rsidP="00F468FA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468FA" w:rsidRPr="00D6672B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D6672B" w:rsidRDefault="00F468FA" w:rsidP="00433B34">
            <w:pPr>
              <w:ind w:left="284" w:right="-108"/>
              <w:jc w:val="left"/>
              <w:rPr>
                <w:b w:val="0"/>
                <w:lang w:val="ro-RO"/>
              </w:rPr>
            </w:pPr>
            <w:r w:rsidRPr="00D6672B">
              <w:rPr>
                <w:b w:val="0"/>
                <w:lang w:val="ro-RO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D6672B" w:rsidRDefault="00F468FA" w:rsidP="00433B34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ro-RO"/>
              </w:rPr>
            </w:pPr>
            <w:r w:rsidRPr="00D6672B">
              <w:rPr>
                <w:b w:val="0"/>
                <w:color w:val="FF0066"/>
                <w:sz w:val="20"/>
                <w:lang w:val="ro-RO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468FA" w:rsidRPr="00D6672B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D6672B" w:rsidRDefault="00F468FA" w:rsidP="00433B34">
            <w:pPr>
              <w:ind w:left="142" w:right="-108"/>
              <w:jc w:val="left"/>
              <w:rPr>
                <w:b w:val="0"/>
                <w:smallCaps/>
                <w:lang w:val="ro-RO"/>
              </w:rPr>
            </w:pPr>
            <w:r w:rsidRPr="00D6672B">
              <w:rPr>
                <w:b w:val="0"/>
                <w:smallCaps/>
                <w:lang w:val="ro-RO"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D6672B" w:rsidRDefault="00F468FA" w:rsidP="00F468FA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ro-RO"/>
              </w:rPr>
            </w:pPr>
            <w:r w:rsidRPr="00D6672B">
              <w:rPr>
                <w:b w:val="0"/>
                <w:color w:val="CC0066"/>
                <w:sz w:val="20"/>
                <w:lang w:val="ro-RO"/>
              </w:rPr>
              <w:t>EA</w:t>
            </w:r>
            <w:r w:rsidR="006F74E4" w:rsidRPr="00D6672B">
              <w:rPr>
                <w:b w:val="0"/>
                <w:color w:val="CC0066"/>
                <w:sz w:val="20"/>
                <w:lang w:val="ro-RO"/>
              </w:rPr>
              <w:t xml:space="preserve">  C</w:t>
            </w:r>
            <w:r w:rsidRPr="00D6672B">
              <w:rPr>
                <w:b w:val="0"/>
                <w:color w:val="CC0066"/>
                <w:sz w:val="20"/>
                <w:lang w:val="ro-RO"/>
              </w:rPr>
              <w:t xml:space="preserve">   </w:t>
            </w:r>
            <w:r w:rsidRPr="00D6672B">
              <w:rPr>
                <w:rFonts w:cstheme="minorHAnsi"/>
                <w:b w:val="0"/>
                <w:color w:val="7030A0"/>
                <w:sz w:val="20"/>
                <w:lang w:val="ro-RO"/>
              </w:rPr>
              <w:t xml:space="preserve">|   </w:t>
            </w:r>
            <w:r w:rsidRPr="00D6672B">
              <w:rPr>
                <w:b w:val="0"/>
                <w:smallCaps/>
                <w:color w:val="CC0066"/>
                <w:sz w:val="20"/>
                <w:lang w:val="ro-RO"/>
              </w:rPr>
              <w:t>2Ter</w:t>
            </w:r>
            <w:r w:rsidRPr="00D6672B">
              <w:rPr>
                <w:b w:val="0"/>
                <w:color w:val="CC0066"/>
                <w:sz w:val="20"/>
                <w:lang w:val="ro-RO"/>
              </w:rPr>
              <w:t xml:space="preserve"> </w:t>
            </w:r>
            <w:r w:rsidR="006B3AE0" w:rsidRPr="00D6672B">
              <w:rPr>
                <w:b w:val="0"/>
                <w:color w:val="CC0066"/>
                <w:sz w:val="20"/>
                <w:lang w:val="ro-RO"/>
              </w:rPr>
              <w:t>MB2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95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F468FA" w:rsidRPr="004279B8" w:rsidRDefault="00F468FA" w:rsidP="00433B34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F468FA" w:rsidRPr="00E37FB6" w:rsidRDefault="00F468FA" w:rsidP="00433B34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F468FA" w:rsidRPr="002009FD" w:rsidRDefault="00F468FA" w:rsidP="00F468FA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178"/>
      </w:tblGrid>
      <w:tr w:rsidR="00F468FA" w:rsidTr="006F7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F468FA" w:rsidRPr="002009FD" w:rsidRDefault="00F468FA" w:rsidP="00433B3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2009FD" w:rsidRDefault="00F468FA" w:rsidP="00433B34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178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2009FD" w:rsidRDefault="00F468FA" w:rsidP="006F74E4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6F74E4">
              <w:rPr>
                <w:b w:val="0"/>
                <w:color w:val="A6A6A6" w:themeColor="background1" w:themeShade="A6"/>
                <w:sz w:val="18"/>
              </w:rPr>
              <w:t>7</w:t>
            </w:r>
          </w:p>
        </w:tc>
      </w:tr>
    </w:tbl>
    <w:p w:rsidR="00F468FA" w:rsidRPr="002009FD" w:rsidRDefault="00F468FA" w:rsidP="00F468FA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2009FD" w:rsidRDefault="00F468FA" w:rsidP="00433B3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F468FA" w:rsidRPr="002009FD" w:rsidRDefault="00F468FA" w:rsidP="00433B34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F468FA" w:rsidTr="00433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2009FD" w:rsidRDefault="00F468FA" w:rsidP="00433B3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2009FD" w:rsidRDefault="00F468FA" w:rsidP="00433B34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55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571905" w:rsidRDefault="00F468FA" w:rsidP="00433B34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F468FA" w:rsidRPr="00571905" w:rsidRDefault="00F468FA" w:rsidP="00433B34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2009FD" w:rsidRDefault="00F468FA" w:rsidP="00433B34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Default="00F468FA" w:rsidP="00433B34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F468FA" w:rsidRPr="008552FE" w:rsidRDefault="00F468FA" w:rsidP="00433B34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E37FB6" w:rsidRDefault="00F468FA" w:rsidP="00433B34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3</w:t>
            </w:r>
          </w:p>
        </w:tc>
      </w:tr>
    </w:tbl>
    <w:p w:rsidR="00F468FA" w:rsidRPr="00B36ABA" w:rsidRDefault="00F468FA" w:rsidP="00F468FA">
      <w:pPr>
        <w:rPr>
          <w:sz w:val="32"/>
          <w:lang w:val="en-US"/>
        </w:rPr>
      </w:pPr>
    </w:p>
    <w:p w:rsidR="00F468FA" w:rsidRPr="0014422B" w:rsidRDefault="00F468FA" w:rsidP="00F468FA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2009FD" w:rsidRDefault="00F468FA" w:rsidP="00433B34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4C1C04" w:rsidRDefault="00F468FA" w:rsidP="006F74E4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  <w:r>
              <w:rPr>
                <w:b w:val="0"/>
                <w:color w:val="800080"/>
                <w:sz w:val="20"/>
              </w:rPr>
              <w:t>0</w:t>
            </w:r>
            <w:r w:rsidR="006F74E4">
              <w:rPr>
                <w:b w:val="0"/>
                <w:color w:val="800080"/>
                <w:sz w:val="20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2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Default="00F468FA" w:rsidP="00433B34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F468FA" w:rsidRPr="00C140DC" w:rsidRDefault="00F468FA" w:rsidP="00433B34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E37FB6" w:rsidRDefault="00F468FA" w:rsidP="00433B34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F468FA" w:rsidRPr="00B36ABA" w:rsidRDefault="00F468FA" w:rsidP="00F468FA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2009FD" w:rsidRDefault="00F468FA" w:rsidP="00433B34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4C1C04" w:rsidRDefault="006F74E4" w:rsidP="00433B34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5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0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7F17B7" w:rsidRDefault="00F468FA" w:rsidP="00433B34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1A18DC" w:rsidRDefault="006F74E4" w:rsidP="00433B34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6F74E4">
              <w:rPr>
                <w:b w:val="0"/>
                <w:color w:val="FF0000"/>
              </w:rPr>
              <w:t>14</w:t>
            </w:r>
          </w:p>
        </w:tc>
      </w:tr>
    </w:tbl>
    <w:p w:rsidR="00770ED6" w:rsidRDefault="00770ED6" w:rsidP="00F468FA">
      <w:pPr>
        <w:ind w:left="0"/>
        <w:rPr>
          <w:rFonts w:cstheme="minorHAnsi"/>
          <w:color w:val="595959" w:themeColor="text1" w:themeTint="A6"/>
          <w:sz w:val="20"/>
          <w:lang w:val="ro-RO"/>
        </w:rPr>
      </w:pPr>
    </w:p>
    <w:sectPr w:rsidR="00770ED6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5C" w:rsidRDefault="00B66B5C" w:rsidP="0091055F">
      <w:r>
        <w:separator/>
      </w:r>
    </w:p>
  </w:endnote>
  <w:endnote w:type="continuationSeparator" w:id="0">
    <w:p w:rsidR="00B66B5C" w:rsidRDefault="00B66B5C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5C" w:rsidRDefault="00B66B5C" w:rsidP="0091055F">
      <w:r>
        <w:separator/>
      </w:r>
    </w:p>
  </w:footnote>
  <w:footnote w:type="continuationSeparator" w:id="0">
    <w:p w:rsidR="00B66B5C" w:rsidRDefault="00B66B5C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690490"/>
    <w:multiLevelType w:val="hybridMultilevel"/>
    <w:tmpl w:val="0A4A2AB4"/>
    <w:lvl w:ilvl="0" w:tplc="B84252F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0070C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5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6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6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5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4"/>
  </w:num>
  <w:num w:numId="45">
    <w:abstractNumId w:val="18"/>
  </w:num>
  <w:num w:numId="46">
    <w:abstractNumId w:val="5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1C73"/>
    <w:rsid w:val="00086133"/>
    <w:rsid w:val="000863D9"/>
    <w:rsid w:val="000878F8"/>
    <w:rsid w:val="000879F9"/>
    <w:rsid w:val="0009399B"/>
    <w:rsid w:val="000971C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18D6"/>
    <w:rsid w:val="000D5742"/>
    <w:rsid w:val="000E1E7B"/>
    <w:rsid w:val="000E3E43"/>
    <w:rsid w:val="000E3E65"/>
    <w:rsid w:val="000F272A"/>
    <w:rsid w:val="000F6933"/>
    <w:rsid w:val="00101C97"/>
    <w:rsid w:val="0010302F"/>
    <w:rsid w:val="00105B76"/>
    <w:rsid w:val="0010781E"/>
    <w:rsid w:val="00111199"/>
    <w:rsid w:val="00114344"/>
    <w:rsid w:val="00117F02"/>
    <w:rsid w:val="00120276"/>
    <w:rsid w:val="00126D08"/>
    <w:rsid w:val="00132C38"/>
    <w:rsid w:val="0013392B"/>
    <w:rsid w:val="00162225"/>
    <w:rsid w:val="00163DFA"/>
    <w:rsid w:val="001662E4"/>
    <w:rsid w:val="001673FA"/>
    <w:rsid w:val="0017270F"/>
    <w:rsid w:val="001802DF"/>
    <w:rsid w:val="00180AE8"/>
    <w:rsid w:val="00180EAD"/>
    <w:rsid w:val="00185CFC"/>
    <w:rsid w:val="00191A56"/>
    <w:rsid w:val="001924E8"/>
    <w:rsid w:val="001927A1"/>
    <w:rsid w:val="001A1383"/>
    <w:rsid w:val="001A18DC"/>
    <w:rsid w:val="001A3414"/>
    <w:rsid w:val="001A759F"/>
    <w:rsid w:val="001C0711"/>
    <w:rsid w:val="001C2DFB"/>
    <w:rsid w:val="001C5D0B"/>
    <w:rsid w:val="001C7C49"/>
    <w:rsid w:val="001D3AED"/>
    <w:rsid w:val="001E008A"/>
    <w:rsid w:val="001E17C1"/>
    <w:rsid w:val="001E2065"/>
    <w:rsid w:val="001E4C37"/>
    <w:rsid w:val="001E76AB"/>
    <w:rsid w:val="001F4C25"/>
    <w:rsid w:val="001F5AAC"/>
    <w:rsid w:val="001F60F6"/>
    <w:rsid w:val="002018EA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6CD3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6DE4"/>
    <w:rsid w:val="00316EE0"/>
    <w:rsid w:val="00317792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27F4C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20AC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D11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5C9"/>
    <w:rsid w:val="00583EE5"/>
    <w:rsid w:val="0058495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15F4B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B3AE0"/>
    <w:rsid w:val="006C7E38"/>
    <w:rsid w:val="006D09B5"/>
    <w:rsid w:val="006D0DE8"/>
    <w:rsid w:val="006D6AC7"/>
    <w:rsid w:val="006D7FD6"/>
    <w:rsid w:val="006F121C"/>
    <w:rsid w:val="006F1CFA"/>
    <w:rsid w:val="006F654C"/>
    <w:rsid w:val="006F74E4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DF2"/>
    <w:rsid w:val="00770ED6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2F89"/>
    <w:rsid w:val="0093721B"/>
    <w:rsid w:val="00957CB4"/>
    <w:rsid w:val="009663BB"/>
    <w:rsid w:val="009678BC"/>
    <w:rsid w:val="00974952"/>
    <w:rsid w:val="00990D78"/>
    <w:rsid w:val="00994923"/>
    <w:rsid w:val="00997408"/>
    <w:rsid w:val="00997AEE"/>
    <w:rsid w:val="009A7BAA"/>
    <w:rsid w:val="009B13BD"/>
    <w:rsid w:val="009C727B"/>
    <w:rsid w:val="009D14D4"/>
    <w:rsid w:val="009D7B29"/>
    <w:rsid w:val="009E1ABE"/>
    <w:rsid w:val="009F5B53"/>
    <w:rsid w:val="009F7A20"/>
    <w:rsid w:val="00A021C9"/>
    <w:rsid w:val="00A04A07"/>
    <w:rsid w:val="00A11F8B"/>
    <w:rsid w:val="00A22078"/>
    <w:rsid w:val="00A279C9"/>
    <w:rsid w:val="00A31578"/>
    <w:rsid w:val="00A33396"/>
    <w:rsid w:val="00A3663C"/>
    <w:rsid w:val="00A40A82"/>
    <w:rsid w:val="00A45952"/>
    <w:rsid w:val="00A46821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627C0"/>
    <w:rsid w:val="00B66B5C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2F93"/>
    <w:rsid w:val="00D075D2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6672B"/>
    <w:rsid w:val="00D70BAC"/>
    <w:rsid w:val="00D71449"/>
    <w:rsid w:val="00D76F51"/>
    <w:rsid w:val="00D800B9"/>
    <w:rsid w:val="00D84519"/>
    <w:rsid w:val="00D922B0"/>
    <w:rsid w:val="00D97E6E"/>
    <w:rsid w:val="00DA39C8"/>
    <w:rsid w:val="00DA3DCC"/>
    <w:rsid w:val="00DC08D2"/>
    <w:rsid w:val="00DC08F1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04B8"/>
    <w:rsid w:val="00E74E0E"/>
    <w:rsid w:val="00E75818"/>
    <w:rsid w:val="00E8203E"/>
    <w:rsid w:val="00E83798"/>
    <w:rsid w:val="00E860EC"/>
    <w:rsid w:val="00E97D86"/>
    <w:rsid w:val="00EB11A8"/>
    <w:rsid w:val="00EB6A8D"/>
    <w:rsid w:val="00EB7934"/>
    <w:rsid w:val="00EC066E"/>
    <w:rsid w:val="00EC4100"/>
    <w:rsid w:val="00EC5D13"/>
    <w:rsid w:val="00ED1D23"/>
    <w:rsid w:val="00ED50E2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3195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468FA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5CFD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D800B9"/>
  </w:style>
  <w:style w:type="character" w:customStyle="1" w:styleId="yiv628373741yui320111300094669682268">
    <w:name w:val="yiv628373741yui_3_2_0_11_1300094669682268"/>
    <w:basedOn w:val="Policepardfaut"/>
    <w:rsid w:val="00D800B9"/>
  </w:style>
  <w:style w:type="character" w:customStyle="1" w:styleId="yiv628373741yui320111300094669682280">
    <w:name w:val="yiv628373741yui_3_2_0_11_1300094669682280"/>
    <w:basedOn w:val="Policepardfaut"/>
    <w:rsid w:val="00D800B9"/>
  </w:style>
  <w:style w:type="character" w:customStyle="1" w:styleId="yiv628373741yui320111300094669682286">
    <w:name w:val="yiv628373741yui_3_2_0_11_1300094669682286"/>
    <w:basedOn w:val="Policepardfaut"/>
    <w:rsid w:val="00D800B9"/>
  </w:style>
  <w:style w:type="character" w:customStyle="1" w:styleId="yiv628373741apple-style-span">
    <w:name w:val="yiv628373741apple-style-span"/>
    <w:basedOn w:val="Policepardfaut"/>
    <w:rsid w:val="00D800B9"/>
  </w:style>
  <w:style w:type="character" w:customStyle="1" w:styleId="yiv628373741yui32021301678263604285">
    <w:name w:val="yiv628373741yui_3_2_0_2_1301678263604285"/>
    <w:basedOn w:val="Policepardfaut"/>
    <w:rsid w:val="00D800B9"/>
  </w:style>
  <w:style w:type="character" w:customStyle="1" w:styleId="yiv1384274758yui32021300120239119116">
    <w:name w:val="yiv1384274758yui_3_2_0_2_1300120239119116"/>
    <w:basedOn w:val="Policepardfaut"/>
    <w:rsid w:val="0010302F"/>
  </w:style>
  <w:style w:type="character" w:customStyle="1" w:styleId="yiv1384274758yui32021300120239119268">
    <w:name w:val="yiv1384274758yui_3_2_0_2_1300120239119268"/>
    <w:basedOn w:val="Policepardfaut"/>
    <w:rsid w:val="0010302F"/>
  </w:style>
  <w:style w:type="character" w:customStyle="1" w:styleId="yiv1384274758apple-style-span">
    <w:name w:val="yiv1384274758apple-style-span"/>
    <w:basedOn w:val="Policepardfaut"/>
    <w:rsid w:val="0010302F"/>
  </w:style>
  <w:style w:type="character" w:customStyle="1" w:styleId="yiv1384274758yui32021301678263604285">
    <w:name w:val="yiv1384274758yui_3_2_0_2_1301678263604285"/>
    <w:basedOn w:val="Policepardfaut"/>
    <w:rsid w:val="0010302F"/>
  </w:style>
  <w:style w:type="character" w:customStyle="1" w:styleId="yiv750664064yui32021300120239119116">
    <w:name w:val="yiv750664064yui_3_2_0_2_1300120239119116"/>
    <w:basedOn w:val="Policepardfaut"/>
    <w:rsid w:val="006B3AE0"/>
  </w:style>
  <w:style w:type="character" w:customStyle="1" w:styleId="yiv750664064yui32021300120239119268">
    <w:name w:val="yiv750664064yui_3_2_0_2_1300120239119268"/>
    <w:basedOn w:val="Policepardfaut"/>
    <w:rsid w:val="006B3AE0"/>
  </w:style>
  <w:style w:type="character" w:customStyle="1" w:styleId="yiv750664064apple-style-span">
    <w:name w:val="yiv750664064apple-style-span"/>
    <w:basedOn w:val="Policepardfaut"/>
    <w:rsid w:val="006B3AE0"/>
  </w:style>
  <w:style w:type="character" w:customStyle="1" w:styleId="yiv750664064yui32021301678263604285">
    <w:name w:val="yiv750664064yui_3_2_0_2_1301678263604285"/>
    <w:basedOn w:val="Policepardfaut"/>
    <w:rsid w:val="006B3AE0"/>
  </w:style>
  <w:style w:type="character" w:customStyle="1" w:styleId="yiv750664064yui32021300120239119280">
    <w:name w:val="yiv750664064yui_3_2_0_2_1300120239119280"/>
    <w:basedOn w:val="Policepardfaut"/>
    <w:rsid w:val="005835C9"/>
  </w:style>
  <w:style w:type="character" w:customStyle="1" w:styleId="yiv750664064yui32021300120239119286">
    <w:name w:val="yiv750664064yui_3_2_0_2_1300120239119286"/>
    <w:basedOn w:val="Policepardfaut"/>
    <w:rsid w:val="00583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D800B9"/>
  </w:style>
  <w:style w:type="character" w:customStyle="1" w:styleId="yiv628373741yui320111300094669682268">
    <w:name w:val="yiv628373741yui_3_2_0_11_1300094669682268"/>
    <w:basedOn w:val="Policepardfaut"/>
    <w:rsid w:val="00D800B9"/>
  </w:style>
  <w:style w:type="character" w:customStyle="1" w:styleId="yiv628373741yui320111300094669682280">
    <w:name w:val="yiv628373741yui_3_2_0_11_1300094669682280"/>
    <w:basedOn w:val="Policepardfaut"/>
    <w:rsid w:val="00D800B9"/>
  </w:style>
  <w:style w:type="character" w:customStyle="1" w:styleId="yiv628373741yui320111300094669682286">
    <w:name w:val="yiv628373741yui_3_2_0_11_1300094669682286"/>
    <w:basedOn w:val="Policepardfaut"/>
    <w:rsid w:val="00D800B9"/>
  </w:style>
  <w:style w:type="character" w:customStyle="1" w:styleId="yiv628373741apple-style-span">
    <w:name w:val="yiv628373741apple-style-span"/>
    <w:basedOn w:val="Policepardfaut"/>
    <w:rsid w:val="00D800B9"/>
  </w:style>
  <w:style w:type="character" w:customStyle="1" w:styleId="yiv628373741yui32021301678263604285">
    <w:name w:val="yiv628373741yui_3_2_0_2_1301678263604285"/>
    <w:basedOn w:val="Policepardfaut"/>
    <w:rsid w:val="00D800B9"/>
  </w:style>
  <w:style w:type="character" w:customStyle="1" w:styleId="yiv1384274758yui32021300120239119116">
    <w:name w:val="yiv1384274758yui_3_2_0_2_1300120239119116"/>
    <w:basedOn w:val="Policepardfaut"/>
    <w:rsid w:val="0010302F"/>
  </w:style>
  <w:style w:type="character" w:customStyle="1" w:styleId="yiv1384274758yui32021300120239119268">
    <w:name w:val="yiv1384274758yui_3_2_0_2_1300120239119268"/>
    <w:basedOn w:val="Policepardfaut"/>
    <w:rsid w:val="0010302F"/>
  </w:style>
  <w:style w:type="character" w:customStyle="1" w:styleId="yiv1384274758apple-style-span">
    <w:name w:val="yiv1384274758apple-style-span"/>
    <w:basedOn w:val="Policepardfaut"/>
    <w:rsid w:val="0010302F"/>
  </w:style>
  <w:style w:type="character" w:customStyle="1" w:styleId="yiv1384274758yui32021301678263604285">
    <w:name w:val="yiv1384274758yui_3_2_0_2_1301678263604285"/>
    <w:basedOn w:val="Policepardfaut"/>
    <w:rsid w:val="0010302F"/>
  </w:style>
  <w:style w:type="character" w:customStyle="1" w:styleId="yiv750664064yui32021300120239119116">
    <w:name w:val="yiv750664064yui_3_2_0_2_1300120239119116"/>
    <w:basedOn w:val="Policepardfaut"/>
    <w:rsid w:val="006B3AE0"/>
  </w:style>
  <w:style w:type="character" w:customStyle="1" w:styleId="yiv750664064yui32021300120239119268">
    <w:name w:val="yiv750664064yui_3_2_0_2_1300120239119268"/>
    <w:basedOn w:val="Policepardfaut"/>
    <w:rsid w:val="006B3AE0"/>
  </w:style>
  <w:style w:type="character" w:customStyle="1" w:styleId="yiv750664064apple-style-span">
    <w:name w:val="yiv750664064apple-style-span"/>
    <w:basedOn w:val="Policepardfaut"/>
    <w:rsid w:val="006B3AE0"/>
  </w:style>
  <w:style w:type="character" w:customStyle="1" w:styleId="yiv750664064yui32021301678263604285">
    <w:name w:val="yiv750664064yui_3_2_0_2_1301678263604285"/>
    <w:basedOn w:val="Policepardfaut"/>
    <w:rsid w:val="006B3AE0"/>
  </w:style>
  <w:style w:type="character" w:customStyle="1" w:styleId="yiv750664064yui32021300120239119280">
    <w:name w:val="yiv750664064yui_3_2_0_2_1300120239119280"/>
    <w:basedOn w:val="Policepardfaut"/>
    <w:rsid w:val="005835C9"/>
  </w:style>
  <w:style w:type="character" w:customStyle="1" w:styleId="yiv750664064yui32021300120239119286">
    <w:name w:val="yiv750664064yui_3_2_0_2_1300120239119286"/>
    <w:basedOn w:val="Policepardfaut"/>
    <w:rsid w:val="0058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1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31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623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344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871898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558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8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42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171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108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13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5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68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19821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0399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2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002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0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2906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24083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22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2037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485448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87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2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9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325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58736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64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299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3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226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61639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3064</TotalTime>
  <Pages>1</Pages>
  <Words>337</Words>
  <Characters>1364</Characters>
  <Application>Microsoft Office Word</Application>
  <DocSecurity>0</DocSecurity>
  <Lines>113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413</cp:revision>
  <cp:lastPrinted>2010-11-30T21:37:00Z</cp:lastPrinted>
  <dcterms:created xsi:type="dcterms:W3CDTF">2010-09-14T16:17:00Z</dcterms:created>
  <dcterms:modified xsi:type="dcterms:W3CDTF">2011-05-02T13:41:00Z</dcterms:modified>
</cp:coreProperties>
</file>