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11DDB4" wp14:editId="1972EE9A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919D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Biserica Amzei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919D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919D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Biserica Amzei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919D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4FD395" wp14:editId="2974E8C0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19D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n°</w:t>
                            </w:r>
                            <w:r w:rsidR="007A69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19D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19D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n°</w:t>
                      </w:r>
                      <w:r w:rsidR="007A69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19D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Pr="00B570D7" w:rsidRDefault="004C1C04" w:rsidP="00E6417E">
      <w:pPr>
        <w:ind w:left="0"/>
        <w:rPr>
          <w:sz w:val="2"/>
          <w:lang w:val="ro-RO"/>
        </w:rPr>
      </w:pPr>
      <w:bookmarkStart w:id="0" w:name="_GoBack"/>
      <w:bookmarkEnd w:id="0"/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410"/>
        <w:gridCol w:w="707"/>
        <w:gridCol w:w="2416"/>
      </w:tblGrid>
      <w:tr w:rsidR="004C1C04" w:rsidRPr="00DB6B74" w:rsidTr="00AB3FC2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3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1E17C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1E17C1" w:rsidRPr="00B570D7" w:rsidTr="00C919D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C919DA" w:rsidP="00C0410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78</w:t>
            </w:r>
          </w:p>
        </w:tc>
        <w:tc>
          <w:tcPr>
            <w:tcW w:w="1842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1E17C1" w:rsidRPr="001662E4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1E17C1" w:rsidRDefault="001E17C1" w:rsidP="00C919D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C919DA">
              <w:rPr>
                <w:rFonts w:ascii="Comic Sans MS" w:hAnsi="Comic Sans MS"/>
                <w:color w:val="FF0066"/>
                <w:lang w:val="en-US"/>
              </w:rPr>
              <w:t>70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C919DA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H78 , H122</w:t>
            </w:r>
          </w:p>
        </w:tc>
        <w:tc>
          <w:tcPr>
            <w:tcW w:w="707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SmallGap" w:sz="4" w:space="0" w:color="009900"/>
            </w:tcBorders>
            <w:vAlign w:val="center"/>
          </w:tcPr>
          <w:p w:rsidR="001E17C1" w:rsidRPr="001E17C1" w:rsidRDefault="00C919DA" w:rsidP="00C919DA">
            <w:pPr>
              <w:ind w:left="-70" w:right="-69"/>
              <w:jc w:val="left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 </w:t>
            </w:r>
            <w:r w:rsidR="001E17C1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1E17C1" w:rsidRPr="005E651D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1E17C1" w:rsidRPr="009A548A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1E17C1" w:rsidRPr="005E651D" w:rsidRDefault="001E17C1" w:rsidP="001E17C1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 w:rsidR="00C919DA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</w:t>
            </w:r>
            <w:r w:rsidR="00C919DA" w:rsidRPr="007E0975">
              <w:rPr>
                <w:rFonts w:cstheme="minorHAnsi"/>
                <w:smallCaps/>
                <w:color w:val="009900"/>
                <w:sz w:val="20"/>
                <w:lang w:val="en-US"/>
              </w:rPr>
              <w:t>|</w:t>
            </w:r>
            <w:r w:rsidR="00C919DA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</w:t>
            </w:r>
            <w:r w:rsidR="00C919DA" w:rsidRPr="00C919DA">
              <w:rPr>
                <w:rFonts w:cstheme="minorHAnsi"/>
                <w:smallCaps/>
                <w:color w:val="009900"/>
                <w:sz w:val="20"/>
                <w:lang w:val="en-US"/>
              </w:rPr>
              <w:t>PenT 600</w:t>
            </w:r>
          </w:p>
        </w:tc>
      </w:tr>
      <w:tr w:rsidR="001E17C1" w:rsidRPr="00843171" w:rsidTr="00C919DA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1E17C1" w:rsidRDefault="001E17C1" w:rsidP="00C919D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  <w:r w:rsidR="00C919DA">
              <w:rPr>
                <w:rFonts w:cstheme="minorHAnsi"/>
                <w:b/>
                <w:color w:val="FF6600"/>
                <w:sz w:val="40"/>
                <w:lang w:val="en-US"/>
              </w:rPr>
              <w:t>14</w:t>
            </w:r>
          </w:p>
        </w:tc>
        <w:tc>
          <w:tcPr>
            <w:tcW w:w="1842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Pr="0055140A" w:rsidRDefault="001E17C1" w:rsidP="001E17C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1E17C1" w:rsidRDefault="001E17C1" w:rsidP="00C919D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48</w:t>
            </w:r>
            <w:r w:rsidR="00C919DA">
              <w:rPr>
                <w:rFonts w:ascii="Comic Sans MS" w:hAnsi="Comic Sans MS"/>
                <w:lang w:val="en-US"/>
              </w:rPr>
              <w:t>70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1E17C1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1E17C1" w:rsidRPr="00BC541F" w:rsidRDefault="001E17C1" w:rsidP="001E17C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1E17C1" w:rsidRDefault="00C919DA" w:rsidP="001E17C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H614, H616</w:t>
            </w:r>
          </w:p>
        </w:tc>
        <w:tc>
          <w:tcPr>
            <w:tcW w:w="707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1E17C1" w:rsidRPr="005E651D" w:rsidRDefault="00C919DA" w:rsidP="00C919DA">
            <w:pPr>
              <w:ind w:left="-70" w:right="-69"/>
              <w:jc w:val="left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 </w:t>
            </w: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 </w:t>
            </w:r>
            <w:r w:rsidRPr="00C919DA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2416" w:type="dxa"/>
            <w:tcBorders>
              <w:top w:val="single" w:sz="18" w:space="0" w:color="FF66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C0410E" w:rsidRDefault="001E17C1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34443B" w:rsidRPr="0034443B" w:rsidRDefault="0034443B" w:rsidP="001E17C1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6"/>
                <w:lang w:val="en-US"/>
              </w:rPr>
            </w:pPr>
          </w:p>
          <w:p w:rsidR="001E17C1" w:rsidRPr="005E651D" w:rsidRDefault="00C0410E" w:rsidP="001E17C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C919DA" w:rsidRDefault="00AB3FC2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7B29FDA" wp14:editId="2AAB3634">
            <wp:simplePos x="0" y="0"/>
            <wp:positionH relativeFrom="column">
              <wp:posOffset>-672162</wp:posOffset>
            </wp:positionH>
            <wp:positionV relativeFrom="paragraph">
              <wp:posOffset>221615</wp:posOffset>
            </wp:positionV>
            <wp:extent cx="1298341" cy="619958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341" cy="6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0E"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45952" w:rsidRDefault="00C919DA" w:rsidP="00AB3FC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>Site</w:t>
      </w:r>
      <w:r w:rsidR="00C0410E">
        <w:rPr>
          <w:color w:val="595959" w:themeColor="text1" w:themeTint="A6"/>
          <w:sz w:val="20"/>
          <w:lang w:val="ro-RO"/>
        </w:rPr>
        <w:t xml:space="preserve"> pe </w:t>
      </w:r>
      <w:r>
        <w:rPr>
          <w:smallCaps/>
          <w:color w:val="7030A0"/>
          <w:sz w:val="20"/>
          <w:lang w:val="ro-RO"/>
        </w:rPr>
        <w:t>16 iulie</w:t>
      </w:r>
      <w:r w:rsidR="00C0410E" w:rsidRPr="00C0410E">
        <w:rPr>
          <w:smallCaps/>
          <w:color w:val="7030A0"/>
          <w:sz w:val="20"/>
          <w:lang w:val="ro-RO"/>
        </w:rPr>
        <w:t xml:space="preserve"> 1999</w:t>
      </w:r>
      <w:r w:rsidR="00C0410E">
        <w:rPr>
          <w:color w:val="595959" w:themeColor="text1" w:themeTint="A6"/>
          <w:sz w:val="20"/>
          <w:lang w:val="ro-RO"/>
        </w:rPr>
        <w:t xml:space="preserve">, </w:t>
      </w:r>
      <w:r>
        <w:rPr>
          <w:color w:val="595959" w:themeColor="text1" w:themeTint="A6"/>
          <w:sz w:val="20"/>
          <w:lang w:val="ro-RO"/>
        </w:rPr>
        <w:t>amplasat aproape de Biserica Amzei si de marele Palat al</w:t>
      </w:r>
      <w:r w:rsidRPr="00C919DA">
        <w:rPr>
          <w:color w:val="595959" w:themeColor="text1" w:themeTint="A6"/>
          <w:sz w:val="20"/>
          <w:lang w:val="ro-RO"/>
        </w:rPr>
        <w:t xml:space="preserve"> Monopolurilor de Stat</w:t>
      </w:r>
      <w:r>
        <w:rPr>
          <w:color w:val="595959" w:themeColor="text1" w:themeTint="A6"/>
          <w:sz w:val="20"/>
          <w:lang w:val="ro-RO"/>
        </w:rPr>
        <w:t xml:space="preserve"> (</w:t>
      </w:r>
      <w:r w:rsidRPr="00C919DA">
        <w:rPr>
          <w:color w:val="595959" w:themeColor="text1" w:themeTint="A6"/>
          <w:sz w:val="20"/>
          <w:lang w:val="ro-RO"/>
        </w:rPr>
        <w:t>Ministeru</w:t>
      </w:r>
      <w:r>
        <w:rPr>
          <w:color w:val="595959" w:themeColor="text1" w:themeTint="A6"/>
          <w:sz w:val="20"/>
          <w:lang w:val="ro-RO"/>
        </w:rPr>
        <w:t xml:space="preserve">lui Finantelor si Industriilor, </w:t>
      </w:r>
      <w:r>
        <w:rPr>
          <w:rFonts w:cstheme="minorHAnsi"/>
          <w:color w:val="595959" w:themeColor="text1" w:themeTint="A6"/>
          <w:sz w:val="20"/>
          <w:lang w:val="ro-RO"/>
        </w:rPr>
        <w:t>‟</w:t>
      </w:r>
      <w:r w:rsidRPr="00C919DA">
        <w:rPr>
          <w:color w:val="595959" w:themeColor="text1" w:themeTint="A6"/>
          <w:sz w:val="20"/>
          <w:lang w:val="ro-RO"/>
        </w:rPr>
        <w:t>turnulet</w:t>
      </w:r>
      <w:r>
        <w:rPr>
          <w:color w:val="595959" w:themeColor="text1" w:themeTint="A6"/>
          <w:sz w:val="20"/>
          <w:lang w:val="ro-RO"/>
        </w:rPr>
        <w:t>”</w:t>
      </w:r>
      <w:r w:rsidRPr="00C919DA">
        <w:rPr>
          <w:color w:val="595959" w:themeColor="text1" w:themeTint="A6"/>
          <w:sz w:val="20"/>
          <w:lang w:val="ro-RO"/>
        </w:rPr>
        <w:t xml:space="preserve"> cu ceas)</w:t>
      </w:r>
      <w:r>
        <w:rPr>
          <w:color w:val="595959" w:themeColor="text1" w:themeTint="A6"/>
          <w:sz w:val="20"/>
          <w:lang w:val="ro-RO"/>
        </w:rPr>
        <w:t>. A fost facut DualBand acum nu prea mult timp...</w:t>
      </w:r>
    </w:p>
    <w:p w:rsidR="00C0410E" w:rsidRPr="00C919DA" w:rsidRDefault="00C0410E" w:rsidP="00C0410E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  <w:lang w:val="en-US" w:eastAsia="fr-FR"/>
        </w:rPr>
      </w:pPr>
    </w:p>
    <w:p w:rsidR="00C919DA" w:rsidRPr="00C919DA" w:rsidRDefault="00C919DA" w:rsidP="00C919DA">
      <w:pPr>
        <w:ind w:left="0"/>
        <w:jc w:val="left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val="en-US" w:eastAsia="fr-FR"/>
        </w:rPr>
      </w:pPr>
    </w:p>
    <w:p w:rsidR="00A45952" w:rsidRPr="00A5008D" w:rsidRDefault="00A45952" w:rsidP="0034443B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4443B" w:rsidRDefault="0034443B" w:rsidP="00C919DA">
      <w:pPr>
        <w:ind w:left="0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919DA" w:rsidRDefault="007A6989" w:rsidP="00C919DA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7A6989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br/>
      </w:r>
      <w:r w:rsidRPr="00A5008D">
        <w:rPr>
          <w:rFonts w:eastAsia="Times New Roman" w:cstheme="minorHAnsi"/>
          <w:color w:val="8B8B8B"/>
          <w:sz w:val="20"/>
          <w:szCs w:val="20"/>
          <w:lang w:val="en-US" w:eastAsia="fr-FR"/>
        </w:rPr>
        <w:br/>
      </w:r>
      <w:r w:rsidR="00C919DA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7A6989" w:rsidRPr="00A5008D" w:rsidRDefault="007A6989" w:rsidP="007A6989">
      <w:pPr>
        <w:ind w:left="1200"/>
        <w:jc w:val="left"/>
        <w:rPr>
          <w:rFonts w:eastAsia="Times New Roman" w:cstheme="minorHAnsi"/>
          <w:sz w:val="10"/>
          <w:szCs w:val="20"/>
          <w:lang w:val="en-US" w:eastAsia="fr-FR"/>
        </w:rPr>
      </w:pPr>
    </w:p>
    <w:p w:rsidR="00F648F7" w:rsidRDefault="0034443B" w:rsidP="0034443B">
      <w:pPr>
        <w:spacing w:line="276" w:lineRule="auto"/>
        <w:ind w:left="567"/>
        <w:jc w:val="left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Se aplica un </w:t>
      </w:r>
      <w:r w:rsidRPr="0034443B">
        <w:rPr>
          <w:smallCaps/>
          <w:color w:val="595959" w:themeColor="text1" w:themeTint="A6"/>
          <w:sz w:val="20"/>
          <w:lang w:val="ro-RO"/>
        </w:rPr>
        <w:t>Penality Time</w:t>
      </w:r>
      <w:r>
        <w:rPr>
          <w:color w:val="595959" w:themeColor="text1" w:themeTint="A6"/>
          <w:sz w:val="20"/>
          <w:lang w:val="ro-RO"/>
        </w:rPr>
        <w:t xml:space="preserve"> de 10 minute „în gol” – adica fara sa fie cumplat la vreun </w:t>
      </w:r>
      <w:r w:rsidRPr="0034443B">
        <w:rPr>
          <w:smallCaps/>
          <w:color w:val="595959" w:themeColor="text1" w:themeTint="A6"/>
          <w:sz w:val="20"/>
          <w:lang w:val="ro-RO"/>
        </w:rPr>
        <w:t>Temporary Offset</w:t>
      </w:r>
      <w:r>
        <w:rPr>
          <w:color w:val="595959" w:themeColor="text1" w:themeTint="A6"/>
          <w:sz w:val="20"/>
          <w:lang w:val="ro-RO"/>
        </w:rPr>
        <w:t xml:space="preserve"> ! </w:t>
      </w:r>
      <w:r w:rsidRPr="0034443B">
        <w:rPr>
          <w:i/>
          <w:color w:val="595959" w:themeColor="text1" w:themeTint="A6"/>
          <w:sz w:val="20"/>
          <w:lang w:val="ro-RO"/>
        </w:rPr>
        <w:t>Non sense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34443B" w:rsidRDefault="0034443B" w:rsidP="0034443B">
      <w:pPr>
        <w:spacing w:line="276" w:lineRule="auto"/>
        <w:ind w:left="567"/>
        <w:jc w:val="left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Mai remarci si faptul ca celula 1800MHz are EDGE-ul activ, ceea ce este iar un </w:t>
      </w:r>
      <w:r w:rsidRPr="0034443B">
        <w:rPr>
          <w:i/>
          <w:color w:val="595959" w:themeColor="text1" w:themeTint="A6"/>
          <w:sz w:val="20"/>
          <w:lang w:val="ro-RO"/>
        </w:rPr>
        <w:t>non sense</w:t>
      </w:r>
      <w:r>
        <w:rPr>
          <w:color w:val="595959" w:themeColor="text1" w:themeTint="A6"/>
          <w:sz w:val="20"/>
          <w:lang w:val="ro-RO"/>
        </w:rPr>
        <w:t xml:space="preserve"> – din moment ce este </w:t>
      </w:r>
      <w:r w:rsidRPr="0034443B">
        <w:rPr>
          <w:smallCaps/>
          <w:color w:val="595959" w:themeColor="text1" w:themeTint="A6"/>
          <w:sz w:val="20"/>
          <w:lang w:val="ro-RO"/>
        </w:rPr>
        <w:t>Barred</w:t>
      </w:r>
      <w:r>
        <w:rPr>
          <w:color w:val="595959" w:themeColor="text1" w:themeTint="A6"/>
          <w:sz w:val="20"/>
          <w:lang w:val="ro-RO"/>
        </w:rPr>
        <w:t xml:space="preserve"> !</w:t>
      </w:r>
    </w:p>
    <w:p w:rsidR="0034443B" w:rsidRPr="0034443B" w:rsidRDefault="0034443B" w:rsidP="0034443B">
      <w:pPr>
        <w:spacing w:line="276" w:lineRule="auto"/>
        <w:ind w:left="567"/>
        <w:jc w:val="left"/>
        <w:rPr>
          <w:color w:val="595959" w:themeColor="text1" w:themeTint="A6"/>
          <w:sz w:val="14"/>
          <w:lang w:val="ro-RO"/>
        </w:rPr>
      </w:pPr>
    </w:p>
    <w:p w:rsidR="00F648F7" w:rsidRPr="0034443B" w:rsidRDefault="0034443B" w:rsidP="0034443B">
      <w:pPr>
        <w:spacing w:line="276" w:lineRule="auto"/>
        <w:ind w:left="567"/>
        <w:jc w:val="left"/>
        <w:rPr>
          <w:color w:val="7F7F7F" w:themeColor="text1" w:themeTint="80"/>
          <w:sz w:val="18"/>
        </w:rPr>
      </w:pPr>
      <w:r w:rsidRPr="0034443B">
        <w:rPr>
          <w:color w:val="7F7F7F" w:themeColor="text1" w:themeTint="80"/>
          <w:sz w:val="18"/>
          <w:lang w:val="ro-RO"/>
        </w:rPr>
        <w:t xml:space="preserve">Si ca simpla remarca, aici se prinde usor si microcell-ul </w:t>
      </w:r>
      <w:r w:rsidRPr="0034443B">
        <w:rPr>
          <w:smallCaps/>
          <w:color w:val="FF6600"/>
          <w:sz w:val="18"/>
          <w:lang w:val="ro-RO"/>
        </w:rPr>
        <w:t>BI_896 D3M Romproiect</w:t>
      </w:r>
      <w:r w:rsidRPr="0034443B">
        <w:rPr>
          <w:color w:val="7F7F7F" w:themeColor="text1" w:themeTint="80"/>
          <w:sz w:val="18"/>
          <w:lang w:val="ro-RO"/>
        </w:rPr>
        <w:t>, situat pe bdul Dacia...</w:t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eastAsia="fr-FR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eastAsia="fr-FR"/>
        </w:rPr>
      </w:pPr>
    </w:p>
    <w:p w:rsidR="0034443B" w:rsidRDefault="0034443B" w:rsidP="004C1C04">
      <w:pPr>
        <w:ind w:left="0"/>
        <w:rPr>
          <w:rFonts w:ascii="Arial" w:eastAsia="Times New Roman" w:hAnsi="Arial" w:cs="Arial"/>
          <w:szCs w:val="20"/>
          <w:lang w:eastAsia="fr-FR"/>
        </w:rPr>
      </w:pPr>
    </w:p>
    <w:p w:rsidR="0034443B" w:rsidRPr="00DC2838" w:rsidRDefault="0034443B" w:rsidP="004C1C04">
      <w:pPr>
        <w:ind w:left="0"/>
        <w:rPr>
          <w:rFonts w:ascii="Arial" w:eastAsia="Times New Roman" w:hAnsi="Arial" w:cs="Arial"/>
          <w:szCs w:val="20"/>
          <w:lang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9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C0410E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78</w:t>
            </w:r>
          </w:p>
        </w:tc>
      </w:tr>
      <w:tr w:rsidR="001E17C1" w:rsidRPr="00C919DA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C919DA" w:rsidRDefault="001E17C1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C919DA" w:rsidRDefault="00C919DA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="001E17C1" w:rsidRPr="00C919DA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="001E17C1" w:rsidRPr="0034443B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 xml:space="preserve">| </w:t>
            </w:r>
            <w:r w:rsidR="001E17C1" w:rsidRPr="0034443B">
              <w:rPr>
                <w:rFonts w:cstheme="minorHAnsi"/>
                <w:b w:val="0"/>
                <w:color w:val="009900"/>
                <w:sz w:val="20"/>
                <w:szCs w:val="20"/>
                <w:lang w:val="en-US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614</w:t>
            </w:r>
          </w:p>
        </w:tc>
      </w:tr>
    </w:tbl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919DA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34443B" w:rsidRPr="00C919DA" w:rsidTr="0034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34443B" w:rsidRPr="00C919DA" w:rsidRDefault="0034443B" w:rsidP="0034443B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C919DA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C919DA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614</w:t>
            </w:r>
          </w:p>
        </w:tc>
      </w:tr>
      <w:tr w:rsidR="0034443B" w:rsidRPr="00C919DA" w:rsidTr="0034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34443B" w:rsidRPr="00C919DA" w:rsidRDefault="0034443B" w:rsidP="0034443B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4443B" w:rsidRPr="00C919DA" w:rsidRDefault="0034443B" w:rsidP="0034443B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632</w:t>
            </w:r>
            <w:r w:rsidRPr="00C919DA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Pr="0034443B">
              <w:rPr>
                <w:rFonts w:cstheme="minorHAnsi"/>
                <w:b w:val="0"/>
                <w:bCs w:val="0"/>
                <w:color w:val="009900"/>
                <w:sz w:val="20"/>
                <w:szCs w:val="20"/>
                <w:lang w:val="en-US"/>
              </w:rPr>
              <w:t>|</w:t>
            </w:r>
            <w:r w:rsidRPr="00C919D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C919D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919DA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37C86" w:rsidRDefault="00D37C86" w:rsidP="00B10789">
      <w:pPr>
        <w:ind w:left="0"/>
        <w:rPr>
          <w:sz w:val="40"/>
          <w:lang w:val="ro-RO"/>
        </w:rPr>
      </w:pPr>
    </w:p>
    <w:p w:rsidR="00F648F7" w:rsidRDefault="00F648F7" w:rsidP="00B10789">
      <w:pPr>
        <w:ind w:left="0"/>
        <w:rPr>
          <w:sz w:val="40"/>
          <w:lang w:val="ro-RO"/>
        </w:rPr>
      </w:pPr>
    </w:p>
    <w:p w:rsidR="00F648F7" w:rsidRPr="00AB3FC2" w:rsidRDefault="00F648F7" w:rsidP="00B10789">
      <w:pPr>
        <w:ind w:left="0"/>
        <w:rPr>
          <w:sz w:val="56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DC2838" w:rsidRDefault="00B10789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  <w:r w:rsidR="00DC2838">
              <w:rPr>
                <w:b w:val="0"/>
                <w:lang w:val="en-US"/>
              </w:rPr>
              <w:t xml:space="preserve">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B107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C919DA">
              <w:rPr>
                <w:b w:val="0"/>
                <w:color w:val="CC0066"/>
                <w:sz w:val="20"/>
              </w:rPr>
              <w:t xml:space="preserve">  </w:t>
            </w:r>
            <w:r w:rsidR="00C919DA" w:rsidRPr="00C919DA">
              <w:rPr>
                <w:b w:val="0"/>
                <w:color w:val="800080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B10789" w:rsidRPr="00D97E6E" w:rsidRDefault="00B10789" w:rsidP="00B10789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B10789" w:rsidTr="00C9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C0410E" w:rsidP="00C919DA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C919DA">
              <w:rPr>
                <w:b w:val="0"/>
                <w:color w:val="A6A6A6" w:themeColor="background1" w:themeShade="A6"/>
                <w:sz w:val="18"/>
              </w:rPr>
              <w:t>6</w:t>
            </w:r>
            <w:r>
              <w:rPr>
                <w:b w:val="0"/>
                <w:color w:val="A6A6A6" w:themeColor="background1" w:themeShade="A6"/>
                <w:sz w:val="18"/>
              </w:rPr>
              <w:t xml:space="preserve"> / </w:t>
            </w:r>
            <w:r w:rsidR="00C919DA">
              <w:rPr>
                <w:b w:val="0"/>
                <w:color w:val="A6A6A6" w:themeColor="background1" w:themeShade="A6"/>
                <w:sz w:val="18"/>
              </w:rPr>
              <w:t>13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C0410E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C2838" w:rsidRPr="00C0410E" w:rsidRDefault="00DC2838" w:rsidP="00DC2838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2009FD" w:rsidRDefault="00DC2838" w:rsidP="00DC283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B10789" w:rsidRPr="002009FD" w:rsidRDefault="00B10789" w:rsidP="00B10789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B10789" w:rsidTr="004A7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2009FD" w:rsidRDefault="00B10789" w:rsidP="004A764C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8552FE" w:rsidRDefault="00DC2838" w:rsidP="00DC283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DC2838" w:rsidRDefault="00DC2838" w:rsidP="00DC283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C2838" w:rsidRPr="00C140DC" w:rsidRDefault="00DC2838" w:rsidP="00DC2838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E37FB6" w:rsidRDefault="00DC2838" w:rsidP="00DC283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B10789" w:rsidRPr="00B36ABA" w:rsidRDefault="00B10789" w:rsidP="00B10789">
      <w:pPr>
        <w:rPr>
          <w:sz w:val="32"/>
          <w:lang w:val="en-US"/>
        </w:rPr>
      </w:pPr>
    </w:p>
    <w:p w:rsidR="00B10789" w:rsidRPr="0014422B" w:rsidRDefault="00B10789" w:rsidP="00B10789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DC2838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 w:rsidR="00DC2838">
              <w:rPr>
                <w:b w:val="0"/>
              </w:rPr>
              <w:t xml:space="preserve"> 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B10789" w:rsidP="00C919D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C919DA">
              <w:rPr>
                <w:b w:val="0"/>
                <w:color w:val="800080"/>
                <w:sz w:val="20"/>
              </w:rPr>
              <w:t>3</w:t>
            </w:r>
          </w:p>
        </w:tc>
      </w:tr>
    </w:tbl>
    <w:p w:rsidR="00B10789" w:rsidRPr="00B36ABA" w:rsidRDefault="00B10789" w:rsidP="00B10789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10789" w:rsidTr="004A7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10789" w:rsidRPr="002009FD" w:rsidRDefault="00B10789" w:rsidP="004A764C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 w:rsidR="00DC2838">
              <w:rPr>
                <w:b w:val="0"/>
              </w:rPr>
              <w:t xml:space="preserve">  </w:t>
            </w:r>
            <w:r w:rsidR="00DC2838"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C2838"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10789" w:rsidRPr="00B10789" w:rsidRDefault="00C919DA" w:rsidP="00C919D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C2838" w:rsidTr="00DC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C2838" w:rsidRPr="007F17B7" w:rsidRDefault="00DC2838" w:rsidP="00DC283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C2838" w:rsidRPr="001A18DC" w:rsidRDefault="00DC2838" w:rsidP="00DC283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B10789" w:rsidRDefault="00B10789" w:rsidP="00B10789"/>
    <w:p w:rsidR="00B10789" w:rsidRPr="004C1C04" w:rsidRDefault="00B10789" w:rsidP="00E6417E">
      <w:pPr>
        <w:ind w:left="0"/>
        <w:rPr>
          <w:lang w:val="ro-RO"/>
        </w:rPr>
      </w:pPr>
    </w:p>
    <w:sectPr w:rsidR="00B10789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7D" w:rsidRDefault="0054657D" w:rsidP="0091055F">
      <w:r>
        <w:separator/>
      </w:r>
    </w:p>
  </w:endnote>
  <w:endnote w:type="continuationSeparator" w:id="0">
    <w:p w:rsidR="0054657D" w:rsidRDefault="0054657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7D" w:rsidRDefault="0054657D" w:rsidP="0091055F">
      <w:r>
        <w:separator/>
      </w:r>
    </w:p>
  </w:footnote>
  <w:footnote w:type="continuationSeparator" w:id="0">
    <w:p w:rsidR="0054657D" w:rsidRDefault="0054657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281</Words>
  <Characters>998</Characters>
  <Application>Microsoft Office Word</Application>
  <DocSecurity>0</DocSecurity>
  <Lines>124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386</cp:revision>
  <cp:lastPrinted>2010-11-30T21:37:00Z</cp:lastPrinted>
  <dcterms:created xsi:type="dcterms:W3CDTF">2010-09-14T16:17:00Z</dcterms:created>
  <dcterms:modified xsi:type="dcterms:W3CDTF">2011-04-29T13:21:00Z</dcterms:modified>
</cp:coreProperties>
</file>