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F455D6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4231FC16" wp14:editId="12A0B2E2">
            <wp:simplePos x="0" y="0"/>
            <wp:positionH relativeFrom="column">
              <wp:posOffset>-581660</wp:posOffset>
            </wp:positionH>
            <wp:positionV relativeFrom="paragraph">
              <wp:posOffset>-276951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E3BB94" wp14:editId="709FEC1D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F455D6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Arhitectura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F455D6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Arhitectura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BI_854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455D6" w:rsidRPr="00F455D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Facultatea de Geografie</w:t>
                            </w:r>
                            <w:r w:rsidR="00F455D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F455D6" w:rsidRPr="00F455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55D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55D6" w:rsidRPr="00F455D6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Edgar Quinet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455D6" w:rsidRPr="00F455D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Facultatea de Geografie</w:t>
                      </w:r>
                      <w:r w:rsidR="00F455D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F455D6" w:rsidRPr="00F455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55D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55D6" w:rsidRPr="00F455D6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Edgar Quinet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42376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3266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455D6" w:rsidRPr="00843171" w:rsidTr="00D8548D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455D6" w:rsidRDefault="00F455D6" w:rsidP="007A0C07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124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455D6" w:rsidRPr="001662E4" w:rsidRDefault="00F455D6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455D6" w:rsidRDefault="00F455D6" w:rsidP="00F455D6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854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455D6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455D6" w:rsidRPr="00BC541F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455D6" w:rsidRDefault="00F455D6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H86, H124</w:t>
            </w:r>
          </w:p>
        </w:tc>
        <w:tc>
          <w:tcPr>
            <w:tcW w:w="326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455D6" w:rsidRPr="005E651D" w:rsidRDefault="00F455D6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455D6" w:rsidRPr="009A548A" w:rsidRDefault="00F455D6" w:rsidP="007A0C07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F455D6" w:rsidRPr="005E651D" w:rsidRDefault="00F455D6" w:rsidP="007A0C07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342376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F455D6" w:rsidRPr="003D3F8F" w:rsidRDefault="00F455D6" w:rsidP="00C3788F">
      <w:pPr>
        <w:spacing w:line="276" w:lineRule="auto"/>
        <w:ind w:left="567"/>
        <w:rPr>
          <w:color w:val="595959" w:themeColor="text1" w:themeTint="A6"/>
          <w:sz w:val="18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Ca si colegul sau de pe cealalta parte a cladirii Universitatii Bucuresti, acest </w:t>
      </w:r>
      <w:r w:rsidRPr="007A5E0C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 xml:space="preserve"> este absolut istoric : a fost </w:t>
      </w:r>
      <w:r w:rsidRPr="003D3F8F">
        <w:rPr>
          <w:color w:val="595959" w:themeColor="text1" w:themeTint="A6"/>
          <w:sz w:val="20"/>
          <w:lang w:val="ro-RO"/>
        </w:rPr>
        <w:t xml:space="preserve">pornit pe </w:t>
      </w:r>
      <w:r>
        <w:rPr>
          <w:smallCaps/>
          <w:color w:val="7030A0"/>
          <w:sz w:val="20"/>
          <w:lang w:val="ro-RO"/>
        </w:rPr>
        <w:t>6</w:t>
      </w:r>
      <w:r w:rsidRPr="003D3F8F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decembrie 1998</w:t>
      </w:r>
      <w:r>
        <w:rPr>
          <w:color w:val="595959" w:themeColor="text1" w:themeTint="A6"/>
          <w:sz w:val="20"/>
          <w:lang w:val="ro-RO"/>
        </w:rPr>
        <w:t xml:space="preserve"> asa ca face parte din primele 6 micro-uri </w:t>
      </w:r>
      <w:r w:rsidRPr="007A5E0C">
        <w:rPr>
          <w:smallCaps/>
          <w:color w:val="595959" w:themeColor="text1" w:themeTint="A6"/>
          <w:sz w:val="20"/>
          <w:lang w:val="ro-RO"/>
        </w:rPr>
        <w:t>Dialog</w:t>
      </w:r>
      <w:r>
        <w:rPr>
          <w:color w:val="595959" w:themeColor="text1" w:themeTint="A6"/>
          <w:sz w:val="20"/>
          <w:lang w:val="ro-RO"/>
        </w:rPr>
        <w:t xml:space="preserve"> lansate </w:t>
      </w:r>
      <w:r w:rsidRPr="00255972">
        <w:rPr>
          <w:i/>
          <w:color w:val="595959" w:themeColor="text1" w:themeTint="A6"/>
          <w:sz w:val="20"/>
          <w:lang w:val="ro-RO"/>
        </w:rPr>
        <w:t>ever</w:t>
      </w:r>
      <w:r>
        <w:rPr>
          <w:color w:val="595959" w:themeColor="text1" w:themeTint="A6"/>
          <w:sz w:val="20"/>
          <w:lang w:val="ro-RO"/>
        </w:rPr>
        <w:t xml:space="preserve"> în Capitala ! </w:t>
      </w:r>
      <w:r w:rsidR="00C3788F">
        <w:rPr>
          <w:color w:val="595959" w:themeColor="text1" w:themeTint="A6"/>
          <w:sz w:val="20"/>
          <w:lang w:val="ro-RO"/>
        </w:rPr>
        <w:t>Este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F455D6">
        <w:rPr>
          <w:color w:val="595959" w:themeColor="text1" w:themeTint="A6"/>
          <w:sz w:val="20"/>
          <w:lang w:val="ro-RO"/>
        </w:rPr>
        <w:t>în piateta care se gaseste la intersectia strazilor Edgar Quinet cu Biserica Enei – acolo u</w:t>
      </w:r>
      <w:r>
        <w:rPr>
          <w:color w:val="595959" w:themeColor="text1" w:themeTint="A6"/>
          <w:sz w:val="20"/>
          <w:lang w:val="ro-RO"/>
        </w:rPr>
        <w:t>nde ai si fântana Universitatii, a</w:t>
      </w:r>
      <w:r w:rsidRPr="00F455D6">
        <w:rPr>
          <w:color w:val="595959" w:themeColor="text1" w:themeTint="A6"/>
          <w:sz w:val="20"/>
          <w:lang w:val="ro-RO"/>
        </w:rPr>
        <w:t xml:space="preserve">ntena </w:t>
      </w:r>
      <w:r>
        <w:rPr>
          <w:color w:val="595959" w:themeColor="text1" w:themeTint="A6"/>
          <w:sz w:val="20"/>
          <w:lang w:val="ro-RO"/>
        </w:rPr>
        <w:t>fiind</w:t>
      </w:r>
      <w:r w:rsidRPr="00F455D6">
        <w:rPr>
          <w:color w:val="595959" w:themeColor="text1" w:themeTint="A6"/>
          <w:sz w:val="20"/>
          <w:lang w:val="ro-RO"/>
        </w:rPr>
        <w:t xml:space="preserve"> montata cam la primul etaj al cladirii facultatii de Geografie, exact pe colt </w:t>
      </w:r>
      <w:r w:rsidR="00C3788F">
        <w:rPr>
          <w:color w:val="595959" w:themeColor="text1" w:themeTint="A6"/>
          <w:sz w:val="20"/>
          <w:lang w:val="ro-RO"/>
        </w:rPr>
        <w:t>(</w:t>
      </w:r>
      <w:r w:rsidRPr="00F455D6">
        <w:rPr>
          <w:color w:val="595959" w:themeColor="text1" w:themeTint="A6"/>
          <w:sz w:val="20"/>
          <w:lang w:val="ro-RO"/>
        </w:rPr>
        <w:t>cu bulevardul Nicolae Balcescu</w:t>
      </w:r>
      <w:r w:rsidR="00C3788F">
        <w:rPr>
          <w:color w:val="595959" w:themeColor="text1" w:themeTint="A6"/>
          <w:sz w:val="20"/>
          <w:lang w:val="ro-RO"/>
        </w:rPr>
        <w:t>)</w:t>
      </w:r>
    </w:p>
    <w:p w:rsidR="00A45952" w:rsidRPr="00F455D6" w:rsidRDefault="00A45952" w:rsidP="007937F0">
      <w:pPr>
        <w:ind w:left="0"/>
        <w:jc w:val="left"/>
        <w:rPr>
          <w:rFonts w:eastAsia="Times New Roman" w:cstheme="minorHAnsi"/>
          <w:sz w:val="20"/>
          <w:szCs w:val="20"/>
          <w:lang w:val="ro-RO" w:eastAsia="fr-FR"/>
        </w:rPr>
      </w:pPr>
      <w:bookmarkStart w:id="0" w:name="_GoBack"/>
      <w:bookmarkEnd w:id="0"/>
    </w:p>
    <w:p w:rsidR="00F455D6" w:rsidRPr="00C3788F" w:rsidRDefault="00F455D6" w:rsidP="00F455D6">
      <w:pPr>
        <w:ind w:left="120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  <w:r w:rsidRPr="00F455D6"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  <w:br/>
      </w:r>
    </w:p>
    <w:p w:rsidR="00F455D6" w:rsidRPr="00F455D6" w:rsidRDefault="00F455D6" w:rsidP="00F455D6">
      <w:pPr>
        <w:ind w:left="120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F455D6" w:rsidRPr="00F455D6" w:rsidRDefault="00F455D6" w:rsidP="00F455D6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val="ro-RO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F455D6" w:rsidRPr="00AE6566" w:rsidRDefault="00F455D6" w:rsidP="00F455D6">
      <w:pPr>
        <w:pStyle w:val="Paragraphedeliste"/>
        <w:numPr>
          <w:ilvl w:val="0"/>
          <w:numId w:val="14"/>
        </w:numPr>
        <w:tabs>
          <w:tab w:val="left" w:pos="3261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 xml:space="preserve"> | Evolium A9110</w:t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</w:p>
    <w:p w:rsidR="00F455D6" w:rsidRPr="0035138C" w:rsidRDefault="00F455D6" w:rsidP="00F455D6">
      <w:pPr>
        <w:pStyle w:val="Paragraphedeliste"/>
        <w:numPr>
          <w:ilvl w:val="0"/>
          <w:numId w:val="14"/>
        </w:numPr>
        <w:tabs>
          <w:tab w:val="left" w:pos="2977"/>
        </w:tabs>
        <w:spacing w:line="276" w:lineRule="auto"/>
        <w:ind w:left="993" w:hanging="357"/>
        <w:rPr>
          <w:rFonts w:cstheme="minorHAnsi"/>
          <w:bCs/>
          <w:color w:val="7F7F7F" w:themeColor="text1" w:themeTint="80"/>
          <w:sz w:val="12"/>
          <w:lang w:val="ro-RO"/>
        </w:rPr>
      </w:pPr>
      <w:r w:rsidRPr="0035138C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Antenna</w:t>
      </w:r>
      <w:r w:rsidRPr="0035138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BiDir V-Pol</w:t>
      </w:r>
    </w:p>
    <w:p w:rsidR="00EF2FB3" w:rsidRPr="00C3788F" w:rsidRDefault="00EF2FB3" w:rsidP="00EF2FB3">
      <w:pPr>
        <w:rPr>
          <w:color w:val="A6A6A6" w:themeColor="background1" w:themeShade="A6"/>
          <w:sz w:val="16"/>
          <w:lang w:val="en-US"/>
        </w:rPr>
      </w:pPr>
    </w:p>
    <w:p w:rsidR="00F648F7" w:rsidRPr="007937F0" w:rsidRDefault="00F455D6" w:rsidP="00C3788F">
      <w:pPr>
        <w:pStyle w:val="Paragraphedeliste"/>
        <w:ind w:left="993"/>
        <w:jc w:val="left"/>
        <w:rPr>
          <w:rFonts w:asciiTheme="minorHAnsi" w:hAnsiTheme="minorHAnsi" w:cstheme="minorHAnsi"/>
          <w:sz w:val="20"/>
          <w:lang w:val="ro-RO" w:eastAsia="fr-FR"/>
        </w:rPr>
      </w:pPr>
      <w:r w:rsidRPr="00056DEA">
        <w:rPr>
          <w:rFonts w:asciiTheme="minorHAnsi" w:eastAsiaTheme="minorHAnsi" w:hAnsiTheme="minorHAnsi" w:cstheme="minorBidi"/>
          <w:i/>
          <w:color w:val="A6A6A6" w:themeColor="background1" w:themeShade="A6"/>
          <w:sz w:val="18"/>
          <w:szCs w:val="22"/>
        </w:rPr>
        <w:t>Indoor</w:t>
      </w:r>
      <w:r w:rsidR="00E43C63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>,</w:t>
      </w:r>
      <w:r w:rsidRPr="00F455D6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 în </w:t>
      </w:r>
      <w:r w:rsidRPr="00C3788F">
        <w:rPr>
          <w:rFonts w:asciiTheme="minorHAnsi" w:eastAsiaTheme="minorHAnsi" w:hAnsiTheme="minorHAnsi" w:cstheme="minorBidi"/>
          <w:smallCaps/>
          <w:color w:val="A6A6A6" w:themeColor="background1" w:themeShade="A6"/>
          <w:sz w:val="18"/>
          <w:szCs w:val="22"/>
        </w:rPr>
        <w:t>Orange Shop</w:t>
      </w:r>
      <w:r w:rsidRPr="00F455D6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 Dunarea</w:t>
      </w:r>
      <w:r w:rsidR="00E43C63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>,</w:t>
      </w:r>
      <w:r w:rsidRPr="00F455D6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</w:rPr>
        <w:t xml:space="preserve"> îl prinzi usor cu -51 dBm !! </w:t>
      </w:r>
      <w:r w:rsidRPr="00F455D6">
        <w:rPr>
          <w:rFonts w:asciiTheme="minorHAnsi" w:eastAsiaTheme="minorHAnsi" w:hAnsiTheme="minorHAnsi" w:cstheme="minorBidi"/>
          <w:color w:val="A6A6A6" w:themeColor="background1" w:themeShade="A6"/>
          <w:sz w:val="18"/>
          <w:szCs w:val="22"/>
          <w:lang w:val="fr-FR"/>
        </w:rPr>
        <w:t>Emite asadar al naibii de puternic !</w:t>
      </w:r>
      <w:r w:rsidR="007A6989" w:rsidRPr="00163DFA">
        <w:rPr>
          <w:rFonts w:asciiTheme="minorHAnsi" w:hAnsiTheme="minorHAnsi" w:cstheme="minorHAnsi"/>
          <w:szCs w:val="24"/>
          <w:lang w:val="ro-RO" w:eastAsia="fr-FR"/>
        </w:rPr>
        <w:br/>
      </w: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455D6" w:rsidRPr="00D37C86" w:rsidTr="00F4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455D6" w:rsidRPr="00EA5E11" w:rsidRDefault="00F455D6" w:rsidP="00F455D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455D6" w:rsidRPr="0035453F" w:rsidTr="00F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455D6" w:rsidRPr="00EA5E11" w:rsidRDefault="00F455D6" w:rsidP="00F455D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455D6" w:rsidRPr="00163DFA" w:rsidRDefault="00F455D6" w:rsidP="00F455D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72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F455D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F455D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122</w:t>
            </w:r>
            <w:r w:rsidRPr="00163DFA">
              <w:rPr>
                <w:rFonts w:cstheme="minorHAnsi"/>
                <w:b w:val="0"/>
                <w:bCs w:val="0"/>
                <w:color w:val="FF3300"/>
                <w:sz w:val="20"/>
                <w:szCs w:val="20"/>
                <w:lang w:val="en-US"/>
              </w:rPr>
              <w:t xml:space="preserve">  </w:t>
            </w:r>
            <w:r w:rsidRPr="00163DFA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n-US"/>
              </w:rPr>
              <w:t xml:space="preserve">| </w:t>
            </w:r>
            <w:r w:rsidRPr="00163DFA">
              <w:rPr>
                <w:rFonts w:cstheme="minorHAnsi"/>
                <w:b w:val="0"/>
                <w:color w:val="8B8B8B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163DFA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633</w:t>
            </w:r>
          </w:p>
        </w:tc>
      </w:tr>
    </w:tbl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Pr="00342376" w:rsidRDefault="00F455D6" w:rsidP="007937F0">
      <w:pPr>
        <w:ind w:left="0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Default="00F455D6" w:rsidP="007937F0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455D6" w:rsidRPr="007A0C07" w:rsidRDefault="00F455D6" w:rsidP="007937F0">
      <w:pPr>
        <w:ind w:left="0"/>
        <w:rPr>
          <w:sz w:val="32"/>
        </w:rPr>
      </w:pPr>
    </w:p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142" w:right="-108"/>
              <w:jc w:val="left"/>
              <w:rPr>
                <w:b w:val="0"/>
                <w:smallCaps/>
              </w:rPr>
            </w:pPr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F455D6" w:rsidRPr="00E6417E" w:rsidRDefault="00F455D6" w:rsidP="00163DFA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163DFA" w:rsidRPr="008A34A1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163DFA" w:rsidRPr="0063056F" w:rsidRDefault="00163DFA" w:rsidP="00163D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2009FD" w:rsidRDefault="00163DFA" w:rsidP="00F455D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455D6">
              <w:rPr>
                <w:b w:val="0"/>
                <w:color w:val="A6A6A6" w:themeColor="background1" w:themeShade="A6"/>
                <w:sz w:val="18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163DFA" w:rsidRPr="008552FE" w:rsidRDefault="00163DFA" w:rsidP="002D77E8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F455D6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0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163DFA" w:rsidRPr="00E37FB6" w:rsidRDefault="00163DFA" w:rsidP="002D77E8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163DFA" w:rsidTr="002D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C140DC" w:rsidRDefault="00163DFA" w:rsidP="002D77E8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B512EA" w:rsidRDefault="00163DFA" w:rsidP="002D77E8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Default="00163DFA" w:rsidP="002D77E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163DFA" w:rsidRPr="00C140DC" w:rsidRDefault="00163DFA" w:rsidP="002D77E8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E37FB6" w:rsidRDefault="00F455D6" w:rsidP="002D77E8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  <w:r w:rsidR="00163DFA" w:rsidRPr="008552FE">
              <w:rPr>
                <w:b w:val="0"/>
                <w:color w:val="002060"/>
                <w:lang w:val="en-US"/>
              </w:rPr>
              <w:t xml:space="preserve"> </w:t>
            </w:r>
            <w:r w:rsidR="00163DFA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163DFA"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163DFA" w:rsidRDefault="00163DFA" w:rsidP="00163DF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163DFA" w:rsidP="00F455D6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F455D6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63DFA" w:rsidRPr="007F17B7" w:rsidRDefault="00163DFA" w:rsidP="002D77E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F455D6" w:rsidRDefault="00F455D6" w:rsidP="002D77E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455D6"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163DFA" w:rsidRPr="00E6417E" w:rsidRDefault="00163DFA" w:rsidP="00163DFA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163DFA" w:rsidTr="002D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163DFA" w:rsidRPr="0063056F" w:rsidRDefault="00163DFA" w:rsidP="002D77E8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63DFA" w:rsidRPr="0063056F" w:rsidRDefault="00F455D6" w:rsidP="002D77E8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p w:rsidR="00EF2FB3" w:rsidRDefault="00EF2FB3" w:rsidP="00F455D6">
      <w:pPr>
        <w:spacing w:line="23" w:lineRule="atLeast"/>
        <w:rPr>
          <w:rFonts w:cstheme="minorHAnsi"/>
          <w:color w:val="595959" w:themeColor="text1" w:themeTint="A6"/>
          <w:sz w:val="20"/>
          <w:lang w:val="ro-RO"/>
        </w:rPr>
      </w:pPr>
    </w:p>
    <w:sectPr w:rsidR="00EF2FB3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86" w:rsidRDefault="00D51486" w:rsidP="0091055F">
      <w:r>
        <w:separator/>
      </w:r>
    </w:p>
  </w:endnote>
  <w:endnote w:type="continuationSeparator" w:id="0">
    <w:p w:rsidR="00D51486" w:rsidRDefault="00D51486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86" w:rsidRDefault="00D51486" w:rsidP="0091055F">
      <w:r>
        <w:separator/>
      </w:r>
    </w:p>
  </w:footnote>
  <w:footnote w:type="continuationSeparator" w:id="0">
    <w:p w:rsidR="00D51486" w:rsidRDefault="00D51486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8CA3AE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EA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500C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2376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772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788F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148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C63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55D6"/>
    <w:rsid w:val="00F46139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128692198apple-style-span">
    <w:name w:val="yiv2128692198apple-style-span"/>
    <w:basedOn w:val="Policepardfaut"/>
    <w:rsid w:val="00F455D6"/>
  </w:style>
  <w:style w:type="character" w:customStyle="1" w:styleId="yiv2128692198yui32021301678263604285">
    <w:name w:val="yiv2128692198yui_3_2_0_2_1301678263604285"/>
    <w:basedOn w:val="Policepardfaut"/>
    <w:rsid w:val="00F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389</cp:revision>
  <cp:lastPrinted>2010-11-30T21:37:00Z</cp:lastPrinted>
  <dcterms:created xsi:type="dcterms:W3CDTF">2010-09-14T16:17:00Z</dcterms:created>
  <dcterms:modified xsi:type="dcterms:W3CDTF">2011-04-30T17:00:00Z</dcterms:modified>
</cp:coreProperties>
</file>