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90D98C" wp14:editId="6DF6A4C0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6D7FDB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D7FDB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D3M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35815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Lido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C35815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B26B9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C35815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6D7FDB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D7FDB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D3M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C35815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Lido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C35815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B26B9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C35815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2A1B523D" wp14:editId="752EA4A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407D3C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FD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6D7FD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B9A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C35815" w:rsidRPr="00C35815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Service auto Ciclop|  </w:t>
                            </w:r>
                            <w:r w:rsidR="00C35815" w:rsidRPr="00C35815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Bd. Gh. Magheru n°6-8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407D3C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7FD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6D7FD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B9A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C35815" w:rsidRPr="00C35815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Service auto Ciclop|  </w:t>
                      </w:r>
                      <w:r w:rsidR="00C35815" w:rsidRPr="00C35815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Bd. Gh. Magheru n°6-8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E61AD8" w:rsidRDefault="004C1C04" w:rsidP="004C1C04">
      <w:pPr>
        <w:rPr>
          <w:sz w:val="32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850"/>
        <w:gridCol w:w="2416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6D7FDB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C35815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79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9C6E7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B26B9A" w:rsidP="006D7FDB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C35815">
              <w:rPr>
                <w:rFonts w:ascii="Comic Sans MS" w:hAnsi="Comic Sans MS"/>
                <w:color w:val="FF0066"/>
                <w:lang w:val="en-US"/>
              </w:rPr>
              <w:t>68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6D7FDB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C35815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H79, H122</w:t>
            </w:r>
          </w:p>
        </w:tc>
        <w:tc>
          <w:tcPr>
            <w:tcW w:w="85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A0C07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416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407D3C" w:rsidRPr="00C35815" w:rsidRDefault="00C35815" w:rsidP="00C35815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B26B9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24128" behindDoc="0" locked="0" layoutInCell="1" allowOverlap="1" wp14:anchorId="6FA343E4" wp14:editId="65708088">
            <wp:simplePos x="0" y="0"/>
            <wp:positionH relativeFrom="column">
              <wp:posOffset>-668059</wp:posOffset>
            </wp:positionH>
            <wp:positionV relativeFrom="paragraph">
              <wp:posOffset>318</wp:posOffset>
            </wp:positionV>
            <wp:extent cx="1304698" cy="622107"/>
            <wp:effectExtent l="0" t="1588" r="8573" b="8572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4698" cy="62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6D7FDB" w:rsidRDefault="00C35815" w:rsidP="006D7FDB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Iata si acest vestit</w:t>
      </w:r>
      <w:r w:rsidR="006D7FDB">
        <w:rPr>
          <w:color w:val="595959" w:themeColor="text1" w:themeTint="A6"/>
          <w:sz w:val="20"/>
          <w:lang w:val="ro-RO"/>
        </w:rPr>
        <w:t xml:space="preserve"> </w:t>
      </w:r>
      <w:r w:rsidR="006D7FDB" w:rsidRPr="00346F75">
        <w:rPr>
          <w:i/>
          <w:color w:val="595959" w:themeColor="text1" w:themeTint="A6"/>
          <w:sz w:val="20"/>
          <w:lang w:val="ro-RO"/>
        </w:rPr>
        <w:t>microcell</w:t>
      </w:r>
      <w:r w:rsidR="006D7FDB"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>denumit „</w:t>
      </w:r>
      <w:r w:rsidRPr="00C35815">
        <w:rPr>
          <w:smallCaps/>
          <w:color w:val="595959" w:themeColor="text1" w:themeTint="A6"/>
          <w:sz w:val="20"/>
          <w:lang w:val="ro-RO"/>
        </w:rPr>
        <w:t>Lido</w:t>
      </w:r>
      <w:r>
        <w:rPr>
          <w:color w:val="595959" w:themeColor="text1" w:themeTint="A6"/>
          <w:sz w:val="20"/>
          <w:lang w:val="ro-RO"/>
        </w:rPr>
        <w:t xml:space="preserve">” – nu pentru ca este pe Hotelul </w:t>
      </w:r>
      <w:r w:rsidRPr="00C35815">
        <w:rPr>
          <w:smallCaps/>
          <w:color w:val="595959" w:themeColor="text1" w:themeTint="A6"/>
          <w:sz w:val="20"/>
          <w:lang w:val="ro-RO"/>
        </w:rPr>
        <w:t>Lido</w:t>
      </w:r>
      <w:r>
        <w:rPr>
          <w:color w:val="595959" w:themeColor="text1" w:themeTint="A6"/>
          <w:sz w:val="20"/>
          <w:lang w:val="ro-RO"/>
        </w:rPr>
        <w:t xml:space="preserve"> ci pentru ca pe el în acopera, </w:t>
      </w:r>
      <w:r w:rsidR="006D7FDB">
        <w:rPr>
          <w:color w:val="595959" w:themeColor="text1" w:themeTint="A6"/>
          <w:sz w:val="20"/>
          <w:lang w:val="ro-RO"/>
        </w:rPr>
        <w:t>dat în functie</w:t>
      </w:r>
      <w:r>
        <w:rPr>
          <w:color w:val="595959" w:themeColor="text1" w:themeTint="A6"/>
          <w:sz w:val="20"/>
          <w:lang w:val="ro-RO"/>
        </w:rPr>
        <w:t xml:space="preserve"> de cei de la </w:t>
      </w:r>
      <w:r w:rsidRPr="00C35815">
        <w:rPr>
          <w:smallCaps/>
          <w:color w:val="595959" w:themeColor="text1" w:themeTint="A6"/>
          <w:sz w:val="20"/>
          <w:lang w:val="ro-RO"/>
        </w:rPr>
        <w:t>Mobilrom</w:t>
      </w:r>
      <w:r w:rsidR="006D7FDB">
        <w:rPr>
          <w:color w:val="595959" w:themeColor="text1" w:themeTint="A6"/>
          <w:sz w:val="20"/>
          <w:lang w:val="ro-RO"/>
        </w:rPr>
        <w:t xml:space="preserve"> pe</w:t>
      </w:r>
      <w:r>
        <w:rPr>
          <w:color w:val="595959" w:themeColor="text1" w:themeTint="A6"/>
          <w:sz w:val="20"/>
          <w:lang w:val="ro-RO"/>
        </w:rPr>
        <w:t xml:space="preserve"> data de</w:t>
      </w:r>
      <w:r w:rsidR="006D7FDB">
        <w:rPr>
          <w:color w:val="595959" w:themeColor="text1" w:themeTint="A6"/>
          <w:sz w:val="20"/>
          <w:lang w:val="ro-RO"/>
        </w:rPr>
        <w:t xml:space="preserve"> </w:t>
      </w:r>
      <w:r w:rsidR="006D7FDB">
        <w:rPr>
          <w:smallCaps/>
          <w:color w:val="7030A0"/>
          <w:sz w:val="20"/>
          <w:lang w:val="ro-RO"/>
        </w:rPr>
        <w:t>2</w:t>
      </w:r>
      <w:r>
        <w:rPr>
          <w:smallCaps/>
          <w:color w:val="7030A0"/>
          <w:sz w:val="20"/>
          <w:lang w:val="ro-RO"/>
        </w:rPr>
        <w:t>2</w:t>
      </w:r>
      <w:r w:rsidR="006D7FDB">
        <w:rPr>
          <w:smallCaps/>
          <w:color w:val="7030A0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iulie</w:t>
      </w:r>
      <w:r w:rsidR="006D7FDB">
        <w:rPr>
          <w:smallCaps/>
          <w:color w:val="7030A0"/>
          <w:sz w:val="20"/>
          <w:lang w:val="ro-RO"/>
        </w:rPr>
        <w:t xml:space="preserve"> 1999</w:t>
      </w:r>
      <w:r w:rsidR="006D7FDB">
        <w:rPr>
          <w:color w:val="595959" w:themeColor="text1" w:themeTint="A6"/>
          <w:sz w:val="20"/>
          <w:lang w:val="ro-RO"/>
        </w:rPr>
        <w:t xml:space="preserve">. </w:t>
      </w:r>
      <w:r>
        <w:rPr>
          <w:color w:val="595959" w:themeColor="text1" w:themeTint="A6"/>
          <w:sz w:val="20"/>
          <w:lang w:val="ro-RO"/>
        </w:rPr>
        <w:t xml:space="preserve">Este asadar montat vis-a-vis de </w:t>
      </w:r>
      <w:r w:rsidRPr="00C35815">
        <w:rPr>
          <w:smallCaps/>
          <w:color w:val="595959" w:themeColor="text1" w:themeTint="A6"/>
          <w:sz w:val="20"/>
          <w:lang w:val="ro-RO"/>
        </w:rPr>
        <w:t>Lido</w:t>
      </w:r>
      <w:r>
        <w:rPr>
          <w:color w:val="595959" w:themeColor="text1" w:themeTint="A6"/>
          <w:sz w:val="20"/>
          <w:lang w:val="ro-RO"/>
        </w:rPr>
        <w:t xml:space="preserve">, pe </w:t>
      </w:r>
      <w:r w:rsidR="00C227F1">
        <w:rPr>
          <w:color w:val="595959" w:themeColor="text1" w:themeTint="A6"/>
          <w:sz w:val="20"/>
          <w:lang w:val="ro-RO"/>
        </w:rPr>
        <w:t xml:space="preserve">fata </w:t>
      </w:r>
      <w:r>
        <w:rPr>
          <w:color w:val="595959" w:themeColor="text1" w:themeTint="A6"/>
          <w:sz w:val="20"/>
          <w:lang w:val="ro-RO"/>
        </w:rPr>
        <w:t>service-ul</w:t>
      </w:r>
      <w:r w:rsidR="00C227F1">
        <w:rPr>
          <w:color w:val="595959" w:themeColor="text1" w:themeTint="A6"/>
          <w:sz w:val="20"/>
          <w:lang w:val="ro-RO"/>
        </w:rPr>
        <w:t>ui</w:t>
      </w:r>
      <w:r>
        <w:rPr>
          <w:color w:val="595959" w:themeColor="text1" w:themeTint="A6"/>
          <w:sz w:val="20"/>
          <w:lang w:val="ro-RO"/>
        </w:rPr>
        <w:t xml:space="preserve"> auto </w:t>
      </w:r>
      <w:r w:rsidRPr="00C35815">
        <w:rPr>
          <w:smallCaps/>
          <w:color w:val="595959" w:themeColor="text1" w:themeTint="A6"/>
          <w:sz w:val="20"/>
          <w:lang w:val="ro-RO"/>
        </w:rPr>
        <w:t>Ciclop</w:t>
      </w:r>
      <w:r>
        <w:rPr>
          <w:color w:val="595959" w:themeColor="text1" w:themeTint="A6"/>
          <w:sz w:val="20"/>
          <w:lang w:val="ro-RO"/>
        </w:rPr>
        <w:t xml:space="preserve"> !</w:t>
      </w:r>
    </w:p>
    <w:p w:rsidR="00646FD5" w:rsidRDefault="00646FD5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407D3C" w:rsidRDefault="00407D3C" w:rsidP="00407D3C">
      <w:pPr>
        <w:ind w:left="1200"/>
        <w:jc w:val="left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  <w:lang w:val="ro-RO" w:eastAsia="fr-FR"/>
        </w:rPr>
      </w:pPr>
    </w:p>
    <w:p w:rsidR="00E61AD8" w:rsidRDefault="00E61AD8" w:rsidP="00407D3C">
      <w:pPr>
        <w:ind w:left="1200"/>
        <w:jc w:val="left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  <w:lang w:val="ro-RO" w:eastAsia="fr-FR"/>
        </w:rPr>
      </w:pPr>
    </w:p>
    <w:p w:rsidR="00E61AD8" w:rsidRPr="00C35815" w:rsidRDefault="00E61AD8" w:rsidP="00407D3C">
      <w:pPr>
        <w:ind w:left="120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11DFA" w:rsidRDefault="00C35815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  <w:r w:rsidRPr="00C35815">
        <w:rPr>
          <w:rFonts w:cstheme="minorHAnsi"/>
          <w:noProof/>
          <w:color w:val="7F7F7F" w:themeColor="text1" w:themeTint="80"/>
          <w:sz w:val="18"/>
          <w:lang w:eastAsia="fr-FR"/>
        </w:rPr>
        <w:drawing>
          <wp:anchor distT="0" distB="0" distL="114300" distR="114300" simplePos="0" relativeHeight="251825152" behindDoc="1" locked="0" layoutInCell="1" allowOverlap="1" wp14:anchorId="6A88CEDA" wp14:editId="1D746CB8">
            <wp:simplePos x="0" y="0"/>
            <wp:positionH relativeFrom="column">
              <wp:posOffset>5594875</wp:posOffset>
            </wp:positionH>
            <wp:positionV relativeFrom="paragraph">
              <wp:posOffset>121063</wp:posOffset>
            </wp:positionV>
            <wp:extent cx="1466850" cy="1562100"/>
            <wp:effectExtent l="190500" t="190500" r="190500" b="1905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BA4775" w:rsidRPr="00C35815" w:rsidRDefault="006D7FDB" w:rsidP="001446FF">
      <w:pPr>
        <w:pStyle w:val="Paragraphedeliste"/>
        <w:numPr>
          <w:ilvl w:val="0"/>
          <w:numId w:val="14"/>
        </w:numPr>
        <w:spacing w:line="276" w:lineRule="auto"/>
        <w:ind w:left="993" w:hanging="357"/>
        <w:rPr>
          <w:rFonts w:asciiTheme="minorHAnsi" w:hAnsiTheme="minorHAnsi" w:cstheme="minorHAnsi"/>
          <w:color w:val="7F7F7F" w:themeColor="text1" w:themeTint="80"/>
          <w:sz w:val="10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C35815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C35815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C35815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</w:t>
      </w:r>
      <w:r w:rsidR="001446FF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</w:p>
    <w:p w:rsidR="00C35815" w:rsidRPr="0018454E" w:rsidRDefault="00C35815" w:rsidP="001446FF">
      <w:pPr>
        <w:pStyle w:val="Paragraphedeliste"/>
        <w:numPr>
          <w:ilvl w:val="0"/>
          <w:numId w:val="14"/>
        </w:numPr>
        <w:ind w:left="993"/>
        <w:rPr>
          <w:szCs w:val="24"/>
          <w:lang w:val="ro-RO" w:eastAsia="fr-FR"/>
        </w:rPr>
      </w:pP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MW</w:t>
      </w:r>
      <w:r w:rsidRPr="002919D3">
        <w:rPr>
          <w:rFonts w:asciiTheme="minorHAnsi" w:hAnsiTheme="minorHAnsi" w:cstheme="minorHAnsi"/>
          <w:b/>
          <w:bCs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ALFO</w:t>
      </w:r>
      <w:r w:rsidR="00C227F1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</w:t>
      </w:r>
      <w:r w:rsidR="00C227F1" w:rsidRPr="00C227F1">
        <w:rPr>
          <w:rFonts w:asciiTheme="minorHAnsi" w:hAnsiTheme="minorHAnsi" w:cstheme="minorHAnsi"/>
          <w:color w:val="8A3CC4"/>
          <w:sz w:val="20"/>
          <w:shd w:val="clear" w:color="auto" w:fill="FFFFFF"/>
          <w:lang w:val="ro-RO" w:eastAsia="fr-FR"/>
        </w:rPr>
        <w:t>LC 23</w:t>
      </w:r>
      <w:r w:rsidRPr="00C227F1">
        <w:rPr>
          <w:rFonts w:asciiTheme="minorHAnsi" w:hAnsiTheme="minorHAnsi" w:cstheme="minorHAnsi"/>
          <w:color w:val="7030A0"/>
          <w:sz w:val="18"/>
          <w:shd w:val="clear" w:color="auto" w:fill="FFFFFF"/>
          <w:lang w:val="ro-RO" w:eastAsia="fr-FR"/>
        </w:rPr>
        <w:t xml:space="preserve"> </w:t>
      </w:r>
      <w:r w:rsidRPr="00C227F1">
        <w:rPr>
          <w:rFonts w:asciiTheme="minorHAnsi" w:hAnsiTheme="minorHAnsi" w:cstheme="minorHAnsi"/>
          <w:color w:val="7030A0"/>
          <w:sz w:val="18"/>
          <w:lang w:val="ro-RO" w:eastAsia="fr-FR"/>
        </w:rPr>
        <w:t xml:space="preserve"> 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087 Center_08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1446FF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16 Mbps</w:t>
      </w:r>
    </w:p>
    <w:p w:rsidR="00C35815" w:rsidRPr="00C35815" w:rsidRDefault="00C35815" w:rsidP="00C35815">
      <w:pPr>
        <w:pStyle w:val="Paragraphedeliste"/>
        <w:tabs>
          <w:tab w:val="left" w:pos="3261"/>
        </w:tabs>
        <w:spacing w:line="276" w:lineRule="auto"/>
        <w:ind w:left="993"/>
        <w:rPr>
          <w:rFonts w:asciiTheme="minorHAnsi" w:hAnsiTheme="minorHAnsi" w:cstheme="minorHAnsi"/>
          <w:color w:val="7F7F7F" w:themeColor="text1" w:themeTint="80"/>
          <w:sz w:val="10"/>
          <w:lang w:val="ro-RO"/>
        </w:rPr>
      </w:pPr>
    </w:p>
    <w:p w:rsidR="00C35815" w:rsidRPr="00BA4775" w:rsidRDefault="00C35815" w:rsidP="00C35815">
      <w:pPr>
        <w:pStyle w:val="Paragraphedeliste"/>
        <w:tabs>
          <w:tab w:val="left" w:pos="3261"/>
        </w:tabs>
        <w:spacing w:line="276" w:lineRule="auto"/>
        <w:ind w:left="993"/>
        <w:rPr>
          <w:rFonts w:asciiTheme="minorHAnsi" w:hAnsiTheme="minorHAnsi" w:cstheme="minorHAnsi"/>
          <w:color w:val="7F7F7F" w:themeColor="text1" w:themeTint="80"/>
          <w:sz w:val="10"/>
          <w:lang w:val="ro-RO"/>
        </w:rPr>
      </w:pPr>
    </w:p>
    <w:p w:rsidR="001F2BF9" w:rsidRPr="001F2BF9" w:rsidRDefault="00C35815" w:rsidP="001F2BF9">
      <w:pPr>
        <w:pStyle w:val="Paragraphedeliste"/>
        <w:tabs>
          <w:tab w:val="left" w:pos="2977"/>
        </w:tabs>
        <w:spacing w:line="276" w:lineRule="auto"/>
        <w:ind w:left="993" w:right="2408"/>
        <w:rPr>
          <w:rFonts w:asciiTheme="minorHAnsi" w:hAnsiTheme="minorHAnsi" w:cstheme="minorHAnsi"/>
          <w:noProof/>
          <w:color w:val="7F7F7F" w:themeColor="text1" w:themeTint="80"/>
          <w:sz w:val="18"/>
          <w:szCs w:val="18"/>
          <w:lang w:val="fr-FR" w:eastAsia="fr-FR"/>
        </w:rPr>
      </w:pPr>
      <w:r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Din pacate tot nu am idee despre ce model de ant</w:t>
      </w:r>
      <w:bookmarkStart w:id="0" w:name="_GoBack"/>
      <w:bookmarkEnd w:id="0"/>
      <w:r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ena este </w:t>
      </w:r>
      <w:r w:rsidRPr="00C35815">
        <w:rPr>
          <w:rFonts w:asciiTheme="minorHAnsi" w:hAnsiTheme="minorHAnsi" w:cstheme="minorHAnsi"/>
          <w:color w:val="7F7F7F" w:themeColor="text1" w:themeTint="80"/>
          <w:sz w:val="18"/>
          <w:szCs w:val="18"/>
          <w:lang w:val="ro-RO"/>
        </w:rPr>
        <w:t>vorba</w:t>
      </w:r>
      <w:r w:rsidRPr="00C35815">
        <w:rPr>
          <w:rFonts w:asciiTheme="minorHAnsi" w:hAnsiTheme="minorHAnsi" w:cstheme="minorHAnsi"/>
          <w:noProof/>
          <w:color w:val="7F7F7F" w:themeColor="text1" w:themeTint="80"/>
          <w:sz w:val="18"/>
          <w:szCs w:val="18"/>
          <w:lang w:val="fr-FR" w:eastAsia="fr-FR"/>
        </w:rPr>
        <w:t xml:space="preserve">, se vede totusi pe </w:t>
      </w:r>
      <w:r>
        <w:rPr>
          <w:rFonts w:asciiTheme="minorHAnsi" w:hAnsiTheme="minorHAnsi" w:cstheme="minorHAnsi"/>
          <w:noProof/>
          <w:color w:val="7F7F7F" w:themeColor="text1" w:themeTint="80"/>
          <w:sz w:val="18"/>
          <w:szCs w:val="18"/>
          <w:lang w:val="fr-FR" w:eastAsia="fr-FR"/>
        </w:rPr>
        <w:t>eticheta</w:t>
      </w:r>
      <w:r w:rsidR="001F2BF9">
        <w:rPr>
          <w:rFonts w:asciiTheme="minorHAnsi" w:hAnsiTheme="minorHAnsi" w:cstheme="minorHAnsi"/>
          <w:noProof/>
          <w:color w:val="7F7F7F" w:themeColor="text1" w:themeTint="80"/>
          <w:sz w:val="18"/>
          <w:szCs w:val="18"/>
          <w:lang w:val="fr-FR" w:eastAsia="fr-FR"/>
        </w:rPr>
        <w:t xml:space="preserve"> indicatia </w:t>
      </w:r>
      <w:r w:rsidR="001F2BF9" w:rsidRPr="001F2BF9">
        <w:rPr>
          <w:rFonts w:asciiTheme="minorHAnsi" w:hAnsiTheme="minorHAnsi" w:cstheme="minorHAnsi"/>
          <w:smallCaps/>
          <w:noProof/>
          <w:color w:val="7F7F7F" w:themeColor="text1" w:themeTint="80"/>
          <w:sz w:val="18"/>
          <w:szCs w:val="18"/>
          <w:lang w:val="fr-FR" w:eastAsia="fr-FR"/>
        </w:rPr>
        <w:t>France</w:t>
      </w:r>
      <w:r w:rsidR="001F2BF9" w:rsidRPr="001F2BF9">
        <w:rPr>
          <w:rFonts w:asciiTheme="minorHAnsi" w:hAnsiTheme="minorHAnsi" w:cstheme="minorHAnsi"/>
          <w:noProof/>
          <w:color w:val="7F7F7F" w:themeColor="text1" w:themeTint="80"/>
          <w:sz w:val="18"/>
          <w:szCs w:val="18"/>
          <w:lang w:val="fr-FR" w:eastAsia="fr-FR"/>
        </w:rPr>
        <w:t xml:space="preserve">, gama de frecvente 872-960 MHz, plus aparent ceva 975 829… seamana asadar foarte tare </w:t>
      </w:r>
      <w:r w:rsidR="001F2BF9">
        <w:rPr>
          <w:rFonts w:asciiTheme="minorHAnsi" w:hAnsiTheme="minorHAnsi" w:cstheme="minorHAnsi"/>
          <w:noProof/>
          <w:color w:val="7F7F7F" w:themeColor="text1" w:themeTint="80"/>
          <w:sz w:val="18"/>
          <w:szCs w:val="18"/>
          <w:lang w:val="fr-FR" w:eastAsia="fr-FR"/>
        </w:rPr>
        <w:t>a ceva Kathrein, însa nu am putut sa gasesc niciodata vreo informatie dspre acest tip de antene ultra-vechi !</w:t>
      </w: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240592" w:rsidRPr="002328CD" w:rsidRDefault="00240592" w:rsidP="00240592">
      <w:pPr>
        <w:ind w:left="0"/>
        <w:rPr>
          <w:rFonts w:cstheme="minorHAnsi"/>
          <w:sz w:val="8"/>
          <w:szCs w:val="24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E61AD8" w:rsidRDefault="00E61AD8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3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D11DFA" w:rsidRPr="0039640F" w:rsidTr="00D1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D11DFA" w:rsidRPr="00EA5E11" w:rsidRDefault="00D11DFA" w:rsidP="00D11DFA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D11DFA" w:rsidRPr="0035453F" w:rsidTr="00D1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D11DFA" w:rsidRPr="00EA5E11" w:rsidRDefault="00D11DFA" w:rsidP="00D11DFA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D11DFA" w:rsidRPr="00C35815" w:rsidRDefault="00C35815" w:rsidP="00D11DFA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C35815">
              <w:rPr>
                <w:rFonts w:cstheme="minorHAnsi"/>
                <w:b w:val="0"/>
                <w:color w:val="FF6600"/>
                <w:sz w:val="20"/>
                <w:szCs w:val="20"/>
                <w:lang w:val="en-US"/>
              </w:rPr>
              <w:t>64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FF6600"/>
                <w:sz w:val="20"/>
                <w:szCs w:val="20"/>
                <w:lang w:val="en-US"/>
              </w:rPr>
              <w:t>65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FF6600"/>
                <w:sz w:val="20"/>
                <w:szCs w:val="20"/>
                <w:lang w:val="en-US"/>
              </w:rPr>
              <w:t>70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FF6600"/>
                <w:sz w:val="20"/>
                <w:szCs w:val="20"/>
                <w:lang w:val="en-US"/>
              </w:rPr>
              <w:t>72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FF6600"/>
                <w:sz w:val="20"/>
                <w:szCs w:val="20"/>
                <w:lang w:val="en-US"/>
              </w:rPr>
              <w:t>76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FF6600"/>
                <w:sz w:val="20"/>
                <w:szCs w:val="20"/>
                <w:lang w:val="en-US"/>
              </w:rPr>
              <w:t>81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FF6600"/>
                <w:sz w:val="20"/>
                <w:szCs w:val="20"/>
                <w:lang w:val="en-US"/>
              </w:rPr>
              <w:t>85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FF6600"/>
                <w:sz w:val="20"/>
                <w:szCs w:val="20"/>
                <w:lang w:val="en-US"/>
              </w:rPr>
              <w:t>86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FF6600"/>
                <w:sz w:val="20"/>
                <w:szCs w:val="20"/>
                <w:lang w:val="en-US"/>
              </w:rPr>
              <w:t>89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FF6600"/>
                <w:sz w:val="20"/>
                <w:szCs w:val="20"/>
                <w:lang w:val="en-US"/>
              </w:rPr>
              <w:t>124</w:t>
            </w:r>
            <w:r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n-US"/>
              </w:rPr>
              <w:t xml:space="preserve">  </w:t>
            </w:r>
            <w:r w:rsidRPr="00C35815">
              <w:rPr>
                <w:rFonts w:cstheme="minorHAnsi"/>
                <w:b w:val="0"/>
                <w:bCs w:val="0"/>
                <w:color w:val="009900"/>
                <w:sz w:val="20"/>
                <w:szCs w:val="20"/>
                <w:lang w:val="en-US"/>
              </w:rPr>
              <w:t>|</w:t>
            </w:r>
            <w:r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35815">
              <w:rPr>
                <w:rFonts w:cstheme="minorHAnsi"/>
                <w:b w:val="0"/>
                <w:color w:val="FF6600"/>
                <w:sz w:val="20"/>
                <w:szCs w:val="20"/>
                <w:lang w:val="en-US"/>
              </w:rPr>
              <w:t>625</w:t>
            </w:r>
          </w:p>
        </w:tc>
      </w:tr>
    </w:tbl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C6E7F" w:rsidRPr="00D11DFA" w:rsidRDefault="009C6E7F" w:rsidP="007937F0">
      <w:pPr>
        <w:ind w:left="0"/>
        <w:rPr>
          <w:sz w:val="40"/>
        </w:rPr>
      </w:pPr>
    </w:p>
    <w:p w:rsidR="009C6E7F" w:rsidRDefault="009C6E7F" w:rsidP="00770ED6">
      <w:pPr>
        <w:ind w:left="0"/>
        <w:rPr>
          <w:sz w:val="40"/>
          <w:lang w:val="en-US"/>
        </w:rPr>
      </w:pPr>
    </w:p>
    <w:p w:rsidR="00407D3C" w:rsidRDefault="00407D3C" w:rsidP="00770ED6">
      <w:pPr>
        <w:ind w:left="0"/>
        <w:rPr>
          <w:sz w:val="40"/>
          <w:lang w:val="en-US"/>
        </w:rPr>
      </w:pPr>
    </w:p>
    <w:p w:rsidR="00B26B9A" w:rsidRDefault="00B26B9A" w:rsidP="00770ED6">
      <w:pPr>
        <w:ind w:left="0"/>
        <w:rPr>
          <w:sz w:val="40"/>
          <w:lang w:val="en-US"/>
        </w:rPr>
      </w:pPr>
    </w:p>
    <w:p w:rsidR="00B26B9A" w:rsidRPr="0077694F" w:rsidRDefault="00B26B9A" w:rsidP="00770ED6">
      <w:pPr>
        <w:ind w:left="0"/>
        <w:rPr>
          <w:sz w:val="40"/>
          <w:lang w:val="en-US"/>
        </w:rPr>
      </w:pPr>
    </w:p>
    <w:p w:rsidR="009C6E7F" w:rsidRPr="004C1C04" w:rsidRDefault="009C6E7F" w:rsidP="009C6E7F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6D7FDB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6D7FDB">
              <w:rPr>
                <w:b w:val="0"/>
                <w:color w:val="CC0066"/>
                <w:sz w:val="20"/>
              </w:rPr>
              <w:t xml:space="preserve">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="006D7FDB">
              <w:rPr>
                <w:rFonts w:cstheme="minorHAnsi"/>
                <w:b w:val="0"/>
                <w:color w:val="7030A0"/>
                <w:sz w:val="20"/>
              </w:rPr>
              <w:t xml:space="preserve">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C35815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4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9C6E7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9C6E7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9C6E7F" w:rsidTr="006D7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6D7FDB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</w:t>
            </w:r>
            <w:r w:rsidR="00C35815">
              <w:rPr>
                <w:b w:val="0"/>
                <w:color w:val="A6A6A6" w:themeColor="background1" w:themeShade="A6"/>
                <w:sz w:val="18"/>
              </w:rPr>
              <w:t xml:space="preserve"> 41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9C6E7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9C6E7F" w:rsidRPr="008552FE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9C6E7F" w:rsidRPr="00C140DC" w:rsidRDefault="009C6E7F" w:rsidP="009C6E7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B26B9A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p w:rsidR="009C6E7F" w:rsidRDefault="009C6E7F" w:rsidP="009C6E7F"/>
    <w:tbl>
      <w:tblPr>
        <w:tblStyle w:val="Trameclaire-Accent1"/>
        <w:tblpPr w:leftFromText="141" w:rightFromText="141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26B9A" w:rsidTr="00B2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7F17B7" w:rsidRDefault="00B26B9A" w:rsidP="00B26B9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1A18DC" w:rsidRDefault="00B26B9A" w:rsidP="00B26B9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0D" w:rsidRDefault="005F360D" w:rsidP="0091055F">
      <w:r>
        <w:separator/>
      </w:r>
    </w:p>
  </w:endnote>
  <w:endnote w:type="continuationSeparator" w:id="0">
    <w:p w:rsidR="005F360D" w:rsidRDefault="005F360D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0D" w:rsidRDefault="005F360D" w:rsidP="0091055F">
      <w:r>
        <w:separator/>
      </w:r>
    </w:p>
  </w:footnote>
  <w:footnote w:type="continuationSeparator" w:id="0">
    <w:p w:rsidR="005F360D" w:rsidRDefault="005F360D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446FF"/>
    <w:rsid w:val="00162225"/>
    <w:rsid w:val="00163DFA"/>
    <w:rsid w:val="00164A7E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2BF9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6724E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60D"/>
    <w:rsid w:val="005F3A07"/>
    <w:rsid w:val="00612ACD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46FD5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D7FDB"/>
    <w:rsid w:val="006F121C"/>
    <w:rsid w:val="006F1CFA"/>
    <w:rsid w:val="006F654C"/>
    <w:rsid w:val="00701B47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214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4775"/>
    <w:rsid w:val="00BA5A07"/>
    <w:rsid w:val="00BA72BE"/>
    <w:rsid w:val="00BB03AA"/>
    <w:rsid w:val="00BC0B17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27F1"/>
    <w:rsid w:val="00C23152"/>
    <w:rsid w:val="00C2517E"/>
    <w:rsid w:val="00C35815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A73C6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1AD8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2046047933apple-style-span">
    <w:name w:val="yiv2046047933apple-style-span"/>
    <w:basedOn w:val="Policepardfaut"/>
    <w:rsid w:val="00C35815"/>
  </w:style>
  <w:style w:type="character" w:customStyle="1" w:styleId="yiv2046047933yui32021301678263604285">
    <w:name w:val="yiv2046047933yui_3_2_0_2_1301678263604285"/>
    <w:basedOn w:val="Policepardfaut"/>
    <w:rsid w:val="00C35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2046047933apple-style-span">
    <w:name w:val="yiv2046047933apple-style-span"/>
    <w:basedOn w:val="Policepardfaut"/>
    <w:rsid w:val="00C35815"/>
  </w:style>
  <w:style w:type="character" w:customStyle="1" w:styleId="yiv2046047933yui32021301678263604285">
    <w:name w:val="yiv2046047933yui_3_2_0_2_1301678263604285"/>
    <w:basedOn w:val="Policepardfaut"/>
    <w:rsid w:val="00C3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2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411</cp:revision>
  <cp:lastPrinted>2010-11-30T21:37:00Z</cp:lastPrinted>
  <dcterms:created xsi:type="dcterms:W3CDTF">2010-09-14T16:17:00Z</dcterms:created>
  <dcterms:modified xsi:type="dcterms:W3CDTF">2011-04-30T12:50:00Z</dcterms:modified>
</cp:coreProperties>
</file>