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-292215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053B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Schitu Magureanu - Splai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053B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Schitu Magureanu - Splai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BI_422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987659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659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987659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053B89" w:rsidRPr="00B703A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Intersectia Schitu Magureanu cu Calea Plevnei</w:t>
                            </w:r>
                            <w:r w:rsidR="00053B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pe Splaiul Independentei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987659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659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987659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053B89" w:rsidRPr="00B703A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Intersectia Schitu Magureanu cu Calea Plevnei</w:t>
                      </w:r>
                      <w:r w:rsidR="00053B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pe Splaiul Independentei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053B89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81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053B89" w:rsidP="00053B89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053B89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422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053B89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053B89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H81, H83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053B89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053B89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053B89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55B53680" wp14:editId="23F8AA03">
            <wp:simplePos x="0" y="0"/>
            <wp:positionH relativeFrom="column">
              <wp:posOffset>-186690</wp:posOffset>
            </wp:positionH>
            <wp:positionV relativeFrom="paragraph">
              <wp:posOffset>-5715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987659" w:rsidRDefault="00053B89" w:rsidP="00987659">
      <w:pPr>
        <w:spacing w:line="276" w:lineRule="auto"/>
        <w:ind w:left="567"/>
        <w:rPr>
          <w:rFonts w:cstheme="minorHAnsi"/>
          <w:color w:val="595959" w:themeColor="text1" w:themeTint="A6"/>
          <w:sz w:val="20"/>
          <w:lang w:val="ro-RO"/>
        </w:rPr>
      </w:pPr>
      <w:r w:rsidRPr="00053B89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 instalat foarte </w:t>
      </w:r>
      <w:r w:rsidRPr="00053B89">
        <w:rPr>
          <w:color w:val="595959" w:themeColor="text1" w:themeTint="A6"/>
          <w:sz w:val="20"/>
          <w:lang w:val="ro-RO"/>
        </w:rPr>
        <w:t>recent</w:t>
      </w:r>
      <w:r>
        <w:rPr>
          <w:color w:val="595959" w:themeColor="text1" w:themeTint="A6"/>
          <w:sz w:val="20"/>
          <w:lang w:val="ro-RO"/>
        </w:rPr>
        <w:t xml:space="preserve"> –</w:t>
      </w:r>
      <w:r w:rsidRPr="00053B89">
        <w:rPr>
          <w:color w:val="595959" w:themeColor="text1" w:themeTint="A6"/>
          <w:sz w:val="20"/>
          <w:lang w:val="ro-RO"/>
        </w:rPr>
        <w:t xml:space="preserve"> probabil undeva </w:t>
      </w:r>
      <w:r w:rsidRPr="00F04D6A">
        <w:rPr>
          <w:smallCaps/>
          <w:color w:val="7030A0"/>
          <w:sz w:val="20"/>
          <w:lang w:val="ro-RO"/>
        </w:rPr>
        <w:t xml:space="preserve">prin </w:t>
      </w:r>
      <w:r>
        <w:rPr>
          <w:smallCaps/>
          <w:color w:val="7030A0"/>
          <w:sz w:val="20"/>
          <w:lang w:val="ro-RO"/>
        </w:rPr>
        <w:t>primavara</w:t>
      </w:r>
      <w:r w:rsidRPr="00F04D6A">
        <w:rPr>
          <w:smallCaps/>
          <w:color w:val="7030A0"/>
          <w:sz w:val="20"/>
          <w:lang w:val="ro-RO"/>
        </w:rPr>
        <w:t xml:space="preserve"> 2009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053B89">
        <w:rPr>
          <w:color w:val="595959" w:themeColor="text1" w:themeTint="A6"/>
          <w:sz w:val="20"/>
          <w:lang w:val="ro-RO"/>
        </w:rPr>
        <w:t>–</w:t>
      </w:r>
      <w:r w:rsidRPr="00053B89">
        <w:rPr>
          <w:rFonts w:cstheme="minorHAnsi"/>
          <w:color w:val="595959" w:themeColor="text1" w:themeTint="A6"/>
          <w:sz w:val="20"/>
          <w:lang w:val="ro-RO"/>
        </w:rPr>
        <w:t xml:space="preserve"> pe fatada unui imobil, chiar la intrarea pe Bulevardul 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Schitu </w:t>
      </w:r>
      <w:r w:rsidRPr="00053B89">
        <w:rPr>
          <w:rFonts w:cstheme="minorHAnsi"/>
          <w:color w:val="595959" w:themeColor="text1" w:themeTint="A6"/>
          <w:sz w:val="20"/>
          <w:lang w:val="ro-RO"/>
        </w:rPr>
        <w:t>Magureanu (cel care duce catre liceul Lazar), imediat dupa ce ai iesit de pe Splai</w:t>
      </w:r>
      <w:r>
        <w:rPr>
          <w:rFonts w:cstheme="minorHAnsi"/>
          <w:color w:val="595959" w:themeColor="text1" w:themeTint="A6"/>
          <w:sz w:val="20"/>
          <w:lang w:val="ro-RO"/>
        </w:rPr>
        <w:t>.</w:t>
      </w:r>
      <w:r w:rsidRPr="00053B89">
        <w:rPr>
          <w:rFonts w:cstheme="minorHAnsi"/>
          <w:color w:val="595959" w:themeColor="text1" w:themeTint="A6"/>
          <w:sz w:val="20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lang w:val="ro-RO"/>
        </w:rPr>
        <w:t xml:space="preserve">Este </w:t>
      </w:r>
      <w:r w:rsidRPr="00053B89">
        <w:rPr>
          <w:rFonts w:cstheme="minorHAnsi"/>
          <w:color w:val="595959" w:themeColor="text1" w:themeTint="A6"/>
          <w:sz w:val="20"/>
          <w:lang w:val="ro-RO"/>
        </w:rPr>
        <w:t>asadar la doar câtiva zeci de metri distanta de celala</w:t>
      </w:r>
      <w:r>
        <w:rPr>
          <w:rFonts w:cstheme="minorHAnsi"/>
          <w:color w:val="595959" w:themeColor="text1" w:themeTint="A6"/>
          <w:sz w:val="20"/>
          <w:lang w:val="ro-RO"/>
        </w:rPr>
        <w:t>l</w:t>
      </w:r>
      <w:r w:rsidRPr="00053B89">
        <w:rPr>
          <w:rFonts w:cstheme="minorHAnsi"/>
          <w:color w:val="595959" w:themeColor="text1" w:themeTint="A6"/>
          <w:sz w:val="20"/>
          <w:lang w:val="ro-RO"/>
        </w:rPr>
        <w:t xml:space="preserve">t „micro” din zona, </w:t>
      </w:r>
      <w:r w:rsidRPr="0063056F">
        <w:rPr>
          <w:rFonts w:cstheme="minorHAnsi"/>
          <w:color w:val="FF6600"/>
          <w:sz w:val="20"/>
          <w:lang w:val="ro-RO"/>
        </w:rPr>
        <w:t>BI_637</w:t>
      </w:r>
      <w:r w:rsidRPr="00053B89">
        <w:rPr>
          <w:rFonts w:cstheme="minorHAnsi"/>
          <w:color w:val="595959" w:themeColor="text1" w:themeTint="A6"/>
          <w:sz w:val="20"/>
          <w:lang w:val="ro-RO"/>
        </w:rPr>
        <w:t>...</w:t>
      </w:r>
    </w:p>
    <w:p w:rsidR="00827900" w:rsidRDefault="00827900" w:rsidP="00987659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827900" w:rsidRDefault="00827900" w:rsidP="00987659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27900" w:rsidRPr="0039640F" w:rsidTr="0082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27900" w:rsidRPr="00EA5E11" w:rsidRDefault="00827900" w:rsidP="0082790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827900" w:rsidRPr="0035453F" w:rsidTr="0082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27900" w:rsidRPr="00EA5E11" w:rsidRDefault="00827900" w:rsidP="00827900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27900" w:rsidRPr="0068386C" w:rsidRDefault="00827900" w:rsidP="00827900">
            <w:pPr>
              <w:rPr>
                <w:rFonts w:eastAsia="Times New Roman" w:cstheme="minorHAnsi"/>
                <w:b w:val="0"/>
                <w:color w:val="FF3300"/>
                <w:sz w:val="20"/>
                <w:szCs w:val="20"/>
                <w:lang w:eastAsia="fr-FR"/>
              </w:rPr>
            </w:pP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053B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124</w:t>
            </w:r>
            <w:r w:rsidRPr="006838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 </w:t>
            </w:r>
            <w:r w:rsidRPr="0068386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Pr="0068386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 </w:t>
            </w:r>
            <w:r w:rsidRPr="0068386C">
              <w:rPr>
                <w:rFonts w:eastAsia="Times New Roman" w:cstheme="minorHAnsi"/>
                <w:b w:val="0"/>
                <w:color w:val="FF3300"/>
                <w:sz w:val="20"/>
                <w:szCs w:val="20"/>
                <w:lang w:eastAsia="fr-FR"/>
              </w:rPr>
              <w:t>618</w:t>
            </w:r>
          </w:p>
          <w:p w:rsidR="00827900" w:rsidRPr="0068386C" w:rsidRDefault="00827900" w:rsidP="00827900">
            <w:pPr>
              <w:rPr>
                <w:rFonts w:eastAsia="Times New Roman" w:cstheme="minorHAnsi"/>
                <w:b w:val="0"/>
                <w:color w:val="FF3300"/>
                <w:sz w:val="4"/>
                <w:szCs w:val="20"/>
                <w:lang w:eastAsia="fr-FR"/>
              </w:rPr>
            </w:pPr>
          </w:p>
          <w:p w:rsidR="00827900" w:rsidRPr="00827900" w:rsidRDefault="00827900" w:rsidP="0078332C">
            <w:pPr>
              <w:ind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827900">
              <w:rPr>
                <w:b w:val="0"/>
                <w:color w:val="7F7F7F" w:themeColor="text1" w:themeTint="80"/>
                <w:sz w:val="18"/>
              </w:rPr>
              <w:t xml:space="preserve">Tot fara nicio trasa de </w:t>
            </w:r>
            <w:r>
              <w:rPr>
                <w:b w:val="0"/>
                <w:color w:val="7F7F7F" w:themeColor="text1" w:themeTint="80"/>
                <w:sz w:val="18"/>
              </w:rPr>
              <w:t>1800MHz emis de aici, am testat si în comunicatie si nimic. Ceea ce este si normal, antena fiind doar DualBand…</w:t>
            </w:r>
          </w:p>
        </w:tc>
      </w:tr>
    </w:tbl>
    <w:p w:rsidR="00827900" w:rsidRDefault="00827900" w:rsidP="00827900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827900" w:rsidRDefault="00827900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827900" w:rsidRDefault="00827900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827900" w:rsidRDefault="00827900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827900" w:rsidRDefault="00827900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827900" w:rsidRDefault="00827900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827900" w:rsidRPr="00827900" w:rsidRDefault="00827900" w:rsidP="00827900">
      <w:pPr>
        <w:ind w:left="0"/>
        <w:rPr>
          <w:i/>
          <w:color w:val="FF6600"/>
          <w:sz w:val="24"/>
          <w:lang w:val="ro-RO"/>
          <w14:textOutline w14:w="9525" w14:cap="rnd" w14:cmpd="sng" w14:algn="ctr">
            <w14:solidFill>
              <w14:srgbClr w14:val="0FB507"/>
            </w14:solidFill>
            <w14:prstDash w14:val="solid"/>
            <w14:bevel/>
          </w14:textOutline>
        </w:rPr>
      </w:pPr>
      <w:r>
        <w:rPr>
          <w:i/>
          <w:color w:val="FF66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The UMTS case</w:t>
      </w:r>
    </w:p>
    <w:p w:rsidR="00827900" w:rsidRPr="00F15B68" w:rsidRDefault="00827900" w:rsidP="00827900">
      <w:pPr>
        <w:ind w:left="709"/>
        <w:rPr>
          <w:color w:val="1F497D" w:themeColor="text2"/>
          <w:sz w:val="14"/>
          <w:lang w:val="ro-RO"/>
        </w:rPr>
      </w:pPr>
    </w:p>
    <w:p w:rsidR="00827900" w:rsidRDefault="00053B89" w:rsidP="00827900">
      <w:pPr>
        <w:spacing w:line="276" w:lineRule="auto"/>
        <w:ind w:left="567"/>
        <w:rPr>
          <w:color w:val="7F7F7F" w:themeColor="text1" w:themeTint="80"/>
          <w:sz w:val="20"/>
        </w:rPr>
      </w:pPr>
      <w:r w:rsidRPr="00827900">
        <w:rPr>
          <w:color w:val="7F7F7F" w:themeColor="text1" w:themeTint="80"/>
          <w:sz w:val="20"/>
          <w:lang w:val="ro-RO"/>
        </w:rPr>
        <w:t xml:space="preserve">Celula </w:t>
      </w:r>
      <w:r w:rsidR="00827900" w:rsidRPr="00827900">
        <w:rPr>
          <w:color w:val="7F7F7F" w:themeColor="text1" w:themeTint="80"/>
          <w:sz w:val="20"/>
          <w:lang w:val="ro-RO"/>
        </w:rPr>
        <w:t>3G</w:t>
      </w:r>
      <w:r w:rsidRPr="00827900">
        <w:rPr>
          <w:color w:val="7F7F7F" w:themeColor="text1" w:themeTint="80"/>
          <w:sz w:val="20"/>
          <w:lang w:val="ro-RO"/>
        </w:rPr>
        <w:t xml:space="preserve"> am prins-o </w:t>
      </w:r>
      <w:r w:rsidR="00827900" w:rsidRPr="00827900">
        <w:rPr>
          <w:color w:val="7F7F7F" w:themeColor="text1" w:themeTint="80"/>
          <w:sz w:val="20"/>
          <w:lang w:val="ro-RO"/>
        </w:rPr>
        <w:t xml:space="preserve">când am </w:t>
      </w:r>
      <w:r w:rsidR="00827900">
        <w:rPr>
          <w:color w:val="7F7F7F" w:themeColor="text1" w:themeTint="80"/>
          <w:sz w:val="20"/>
          <w:lang w:val="ro-RO"/>
        </w:rPr>
        <w:t>trecut</w:t>
      </w:r>
      <w:r w:rsidR="00827900" w:rsidRPr="00827900">
        <w:rPr>
          <w:color w:val="7F7F7F" w:themeColor="text1" w:themeTint="80"/>
          <w:sz w:val="20"/>
          <w:lang w:val="ro-RO"/>
        </w:rPr>
        <w:t xml:space="preserve"> cu autobuzul pe acolo </w:t>
      </w:r>
      <w:r w:rsidR="00827900">
        <w:rPr>
          <w:color w:val="7F7F7F" w:themeColor="text1" w:themeTint="80"/>
          <w:sz w:val="20"/>
          <w:lang w:val="ro-RO"/>
        </w:rPr>
        <w:t>(104 catre Unirea),</w:t>
      </w:r>
      <w:r w:rsidRPr="00827900">
        <w:rPr>
          <w:color w:val="7F7F7F" w:themeColor="text1" w:themeTint="80"/>
          <w:sz w:val="20"/>
          <w:lang w:val="ro-RO"/>
        </w:rPr>
        <w:t xml:space="preserve"> pentru ca acolo chiar în fata antenei (probabil eram prea aproape de ea) stateam si aveam numai </w:t>
      </w:r>
      <w:r w:rsidRPr="00827900">
        <w:rPr>
          <w:color w:val="FF0066"/>
          <w:sz w:val="20"/>
          <w:lang w:val="ro-RO"/>
        </w:rPr>
        <w:t xml:space="preserve">W25 </w:t>
      </w:r>
      <w:r w:rsidRPr="00827900">
        <w:rPr>
          <w:color w:val="7F7F7F" w:themeColor="text1" w:themeTint="80"/>
          <w:sz w:val="20"/>
          <w:lang w:val="ro-RO"/>
        </w:rPr>
        <w:t xml:space="preserve">de la celalalt micro disponibil. </w:t>
      </w:r>
      <w:r w:rsidRPr="00827900">
        <w:rPr>
          <w:color w:val="7F7F7F" w:themeColor="text1" w:themeTint="80"/>
          <w:sz w:val="20"/>
        </w:rPr>
        <w:t xml:space="preserve">Insa m-a salvat CellTrack-ul, ce mai ! Aceasta celula 3G se propaga frumos si pâna în piata Kogalniceanu, vad ca am prins-o </w:t>
      </w:r>
      <w:r w:rsidR="00827900">
        <w:rPr>
          <w:color w:val="7F7F7F" w:themeColor="text1" w:themeTint="80"/>
          <w:sz w:val="20"/>
        </w:rPr>
        <w:t xml:space="preserve">si </w:t>
      </w:r>
      <w:r w:rsidRPr="00827900">
        <w:rPr>
          <w:color w:val="7F7F7F" w:themeColor="text1" w:themeTint="80"/>
          <w:sz w:val="20"/>
        </w:rPr>
        <w:t>pe acolo</w:t>
      </w:r>
      <w:r w:rsidR="00827900">
        <w:rPr>
          <w:color w:val="7F7F7F" w:themeColor="text1" w:themeTint="80"/>
          <w:sz w:val="20"/>
        </w:rPr>
        <w:t>, trecând cu troleibuzul…</w:t>
      </w:r>
    </w:p>
    <w:p w:rsidR="00053B89" w:rsidRPr="00827900" w:rsidRDefault="00053B89" w:rsidP="00827900">
      <w:pPr>
        <w:rPr>
          <w:rFonts w:eastAsia="Times New Roman" w:cstheme="minorHAnsi"/>
          <w:b/>
          <w:bCs/>
          <w:color w:val="FF0000"/>
          <w:szCs w:val="20"/>
          <w:lang w:eastAsia="fr-FR"/>
        </w:rPr>
      </w:pPr>
    </w:p>
    <w:p w:rsidR="00053B89" w:rsidRPr="00053B89" w:rsidRDefault="00053B89" w:rsidP="00053B89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1" locked="0" layoutInCell="1" allowOverlap="1" wp14:anchorId="5AE9582B" wp14:editId="44E85AFD">
            <wp:simplePos x="0" y="0"/>
            <wp:positionH relativeFrom="column">
              <wp:posOffset>219710</wp:posOffset>
            </wp:positionH>
            <wp:positionV relativeFrom="paragraph">
              <wp:posOffset>35560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rameclaire-Accent1"/>
        <w:tblpPr w:leftFromText="141" w:rightFromText="141" w:vertAnchor="text" w:horzAnchor="margin" w:tblpXSpec="right" w:tblpY="-47"/>
        <w:tblW w:w="94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913"/>
        <w:gridCol w:w="1914"/>
        <w:gridCol w:w="1701"/>
        <w:gridCol w:w="1452"/>
        <w:gridCol w:w="1025"/>
      </w:tblGrid>
      <w:tr w:rsidR="00053B89" w:rsidRPr="00CA108D" w:rsidTr="0082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D3DFEE"/>
            <w:vAlign w:val="center"/>
          </w:tcPr>
          <w:p w:rsidR="00053B89" w:rsidRPr="00DA678D" w:rsidRDefault="00053B89" w:rsidP="00053B89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53B89" w:rsidRPr="00CA108D" w:rsidRDefault="00053B89" w:rsidP="00053B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053B89" w:rsidRPr="00CA108D" w:rsidRDefault="00053B89" w:rsidP="00053B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 w:rsidRPr="00053B89">
              <w:rPr>
                <w:b w:val="0"/>
                <w:color w:val="FF0066"/>
                <w:sz w:val="20"/>
                <w:lang w:val="en-US"/>
              </w:rPr>
              <w:t>422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B89" w:rsidRPr="00CA108D" w:rsidRDefault="00053B89" w:rsidP="00053B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</w:t>
            </w:r>
            <w:r w:rsidRPr="00CA108D">
              <w:rPr>
                <w:b w:val="0"/>
                <w:color w:val="1F497D" w:themeColor="text2"/>
                <w:sz w:val="18"/>
                <w:lang w:val="en-US"/>
              </w:rPr>
              <w:t xml:space="preserve">ells </w:t>
            </w:r>
            <w:r>
              <w:rPr>
                <w:b w:val="0"/>
                <w:color w:val="1F497D" w:themeColor="text2"/>
                <w:sz w:val="18"/>
                <w:lang w:val="en-US"/>
              </w:rPr>
              <w:t>14</w:t>
            </w:r>
          </w:p>
        </w:tc>
        <w:tc>
          <w:tcPr>
            <w:tcW w:w="1452" w:type="dxa"/>
            <w:shd w:val="clear" w:color="auto" w:fill="D3DFEE"/>
            <w:vAlign w:val="center"/>
          </w:tcPr>
          <w:p w:rsidR="00053B89" w:rsidRPr="00CA108D" w:rsidRDefault="00053B89" w:rsidP="000E57A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CA108D">
              <w:rPr>
                <w:b w:val="0"/>
                <w:color w:val="2D6BB5"/>
                <w:sz w:val="18"/>
                <w:lang w:val="en-US"/>
              </w:rPr>
              <w:t xml:space="preserve">CID  </w:t>
            </w:r>
            <w:r w:rsidRPr="00053B89">
              <w:rPr>
                <w:b w:val="0"/>
                <w:color w:val="2D6BB5"/>
                <w:sz w:val="18"/>
                <w:lang w:val="en-US"/>
              </w:rPr>
              <w:t>1062797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53B89" w:rsidRPr="00CA108D" w:rsidRDefault="00053B89" w:rsidP="00053B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  <w:lang w:val="en-US"/>
              </w:rPr>
            </w:pPr>
            <w:r w:rsidRPr="00CA108D">
              <w:rPr>
                <w:b w:val="0"/>
                <w:color w:val="80008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800080"/>
                <w:sz w:val="18"/>
                <w:lang w:val="en-US"/>
              </w:rPr>
              <w:t>16</w:t>
            </w:r>
          </w:p>
        </w:tc>
      </w:tr>
    </w:tbl>
    <w:p w:rsidR="00053B89" w:rsidRPr="001C6F76" w:rsidRDefault="00053B89" w:rsidP="00053B89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053B89" w:rsidRPr="00F15B68" w:rsidRDefault="00053B89" w:rsidP="00053B89">
      <w:pPr>
        <w:jc w:val="left"/>
        <w:rPr>
          <w:rFonts w:eastAsia="Times New Roman" w:cstheme="minorHAnsi"/>
          <w:b/>
          <w:bCs/>
          <w:color w:val="FF0000"/>
          <w:szCs w:val="20"/>
          <w:lang w:val="en-US" w:eastAsia="fr-FR"/>
        </w:rPr>
      </w:pPr>
    </w:p>
    <w:p w:rsidR="00053B89" w:rsidRPr="00F15B68" w:rsidRDefault="00053B89" w:rsidP="00053B89">
      <w:pPr>
        <w:jc w:val="left"/>
        <w:rPr>
          <w:rFonts w:eastAsia="Times New Roman" w:cstheme="minorHAnsi"/>
          <w:b/>
          <w:bCs/>
          <w:color w:val="FF0000"/>
          <w:sz w:val="4"/>
          <w:szCs w:val="20"/>
          <w:lang w:val="en-US" w:eastAsia="fr-FR"/>
        </w:rPr>
      </w:pPr>
    </w:p>
    <w:p w:rsidR="00D76BD3" w:rsidRPr="00053B89" w:rsidRDefault="00827900" w:rsidP="00053B89">
      <w:pPr>
        <w:ind w:left="1200"/>
        <w:jc w:val="left"/>
        <w:rPr>
          <w:rFonts w:ascii="Arial" w:eastAsia="Times New Roman" w:hAnsi="Arial" w:cs="Arial"/>
          <w:szCs w:val="20"/>
          <w:lang w:eastAsia="fr-FR"/>
        </w:rPr>
      </w:pPr>
      <w:r>
        <w:rPr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810816" behindDoc="1" locked="0" layoutInCell="1" allowOverlap="1" wp14:anchorId="20F76EEF" wp14:editId="4F678431">
            <wp:simplePos x="0" y="0"/>
            <wp:positionH relativeFrom="column">
              <wp:posOffset>331470</wp:posOffset>
            </wp:positionH>
            <wp:positionV relativeFrom="paragraph">
              <wp:posOffset>118745</wp:posOffset>
            </wp:positionV>
            <wp:extent cx="643890" cy="643890"/>
            <wp:effectExtent l="0" t="0" r="3810" b="3810"/>
            <wp:wrapNone/>
            <wp:docPr id="3" name="Image 3" descr="C:\Users\Andrei Vlaicu\AppData\Local\Microsoft\Windows\Temporary Internet Files\Content.IE5\5XZDBHMC\MC9004338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 Vlaicu\AppData\Local\Microsoft\Windows\Temporary Internet Files\Content.IE5\5XZDBHMC\MC90043388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00" w:rsidRDefault="0068386C" w:rsidP="00827900">
      <w:pPr>
        <w:spacing w:line="276" w:lineRule="auto"/>
        <w:ind w:left="1701"/>
        <w:rPr>
          <w:color w:val="7F7F7F" w:themeColor="text1" w:themeTint="80"/>
          <w:sz w:val="20"/>
        </w:rPr>
      </w:pPr>
      <w:r>
        <w:rPr>
          <w:color w:val="CC0066"/>
          <w:sz w:val="20"/>
        </w:rPr>
        <w:t>Exista însa clar o problema în "BA_</w:t>
      </w:r>
      <w:r>
        <w:rPr>
          <w:smallCaps/>
          <w:color w:val="CC0066"/>
          <w:sz w:val="20"/>
        </w:rPr>
        <w:t>List</w:t>
      </w:r>
      <w:r>
        <w:rPr>
          <w:color w:val="CC0066"/>
          <w:sz w:val="20"/>
        </w:rPr>
        <w:t>-urile" ambelor celule 3G ale micro-urilor</w:t>
      </w:r>
      <w:r>
        <w:rPr>
          <w:color w:val="595959" w:themeColor="text1" w:themeTint="A6"/>
          <w:sz w:val="20"/>
        </w:rPr>
        <w:t xml:space="preserve"> </w:t>
      </w:r>
      <w:r>
        <w:rPr>
          <w:color w:val="FF6600"/>
          <w:sz w:val="20"/>
        </w:rPr>
        <w:t xml:space="preserve">BI_422 </w:t>
      </w:r>
      <w:r>
        <w:rPr>
          <w:color w:val="CC0066"/>
          <w:sz w:val="20"/>
        </w:rPr>
        <w:t>/</w:t>
      </w:r>
      <w:r>
        <w:rPr>
          <w:color w:val="595959" w:themeColor="text1" w:themeTint="A6"/>
          <w:sz w:val="20"/>
        </w:rPr>
        <w:t xml:space="preserve"> </w:t>
      </w:r>
      <w:r>
        <w:rPr>
          <w:color w:val="FF6600"/>
          <w:sz w:val="20"/>
        </w:rPr>
        <w:t>BI_637</w:t>
      </w:r>
      <w:r>
        <w:rPr>
          <w:color w:val="CC0066"/>
          <w:sz w:val="20"/>
        </w:rPr>
        <w:t xml:space="preserve"> : nu sunt declarate reciproc !</w:t>
      </w:r>
      <w:r>
        <w:rPr>
          <w:color w:val="7F7F7F" w:themeColor="text1" w:themeTint="80"/>
          <w:sz w:val="20"/>
        </w:rPr>
        <w:t xml:space="preserve"> </w:t>
      </w:r>
      <w:bookmarkStart w:id="0" w:name="_GoBack"/>
      <w:bookmarkEnd w:id="0"/>
      <w:r w:rsidR="00827900" w:rsidRPr="00827900">
        <w:rPr>
          <w:color w:val="7F7F7F" w:themeColor="text1" w:themeTint="80"/>
          <w:sz w:val="20"/>
        </w:rPr>
        <w:t xml:space="preserve">Asa ca pentru cineva care vine dinspre </w:t>
      </w:r>
      <w:r w:rsidR="00827900" w:rsidRPr="00F15B68">
        <w:rPr>
          <w:smallCaps/>
          <w:color w:val="7F7F7F" w:themeColor="text1" w:themeTint="80"/>
          <w:sz w:val="20"/>
        </w:rPr>
        <w:t>Nord</w:t>
      </w:r>
      <w:r w:rsidR="00827900" w:rsidRPr="00827900">
        <w:rPr>
          <w:color w:val="7F7F7F" w:themeColor="text1" w:themeTint="80"/>
          <w:sz w:val="20"/>
        </w:rPr>
        <w:t xml:space="preserve"> dinspre Lazar (</w:t>
      </w:r>
      <w:r w:rsidR="00827900" w:rsidRPr="00827900">
        <w:rPr>
          <w:color w:val="FF6600"/>
          <w:sz w:val="20"/>
        </w:rPr>
        <w:t xml:space="preserve">BI_422 </w:t>
      </w:r>
      <w:r w:rsidR="00827900" w:rsidRPr="00827900">
        <w:rPr>
          <w:color w:val="7F7F7F" w:themeColor="text1" w:themeTint="80"/>
          <w:sz w:val="20"/>
        </w:rPr>
        <w:t xml:space="preserve">se propaga lejer pe Schitu Magureanu </w:t>
      </w:r>
      <w:r w:rsidR="00F15B68">
        <w:rPr>
          <w:color w:val="7F7F7F" w:themeColor="text1" w:themeTint="80"/>
          <w:sz w:val="20"/>
        </w:rPr>
        <w:t>catre</w:t>
      </w:r>
      <w:r w:rsidR="00827900" w:rsidRPr="00827900">
        <w:rPr>
          <w:color w:val="7F7F7F" w:themeColor="text1" w:themeTint="80"/>
          <w:sz w:val="20"/>
        </w:rPr>
        <w:t xml:space="preserve"> </w:t>
      </w:r>
      <w:r w:rsidR="00827900" w:rsidRPr="00F15B68">
        <w:rPr>
          <w:smallCaps/>
          <w:color w:val="7F7F7F" w:themeColor="text1" w:themeTint="80"/>
          <w:sz w:val="20"/>
        </w:rPr>
        <w:t>Nord</w:t>
      </w:r>
      <w:r w:rsidR="00F15B68">
        <w:rPr>
          <w:color w:val="7F7F7F" w:themeColor="text1" w:themeTint="80"/>
          <w:sz w:val="20"/>
        </w:rPr>
        <w:t>, când mergi pe lat</w:t>
      </w:r>
      <w:r w:rsidR="00827900" w:rsidRPr="00827900">
        <w:rPr>
          <w:color w:val="7F7F7F" w:themeColor="text1" w:themeTint="80"/>
          <w:sz w:val="20"/>
        </w:rPr>
        <w:t xml:space="preserve">eralul Cismigiului înainte sa ajungi la Lazar stai </w:t>
      </w:r>
      <w:r w:rsidR="00827900" w:rsidRPr="00F15B68">
        <w:rPr>
          <w:i/>
          <w:color w:val="7F7F7F" w:themeColor="text1" w:themeTint="80"/>
          <w:sz w:val="20"/>
        </w:rPr>
        <w:t>by-default</w:t>
      </w:r>
      <w:r w:rsidR="00827900" w:rsidRPr="00827900">
        <w:rPr>
          <w:color w:val="7F7F7F" w:themeColor="text1" w:themeTint="80"/>
          <w:sz w:val="20"/>
        </w:rPr>
        <w:t xml:space="preserve"> pe ea) va </w:t>
      </w:r>
      <w:r w:rsidR="00F15B68">
        <w:rPr>
          <w:color w:val="7F7F7F" w:themeColor="text1" w:themeTint="80"/>
          <w:sz w:val="20"/>
        </w:rPr>
        <w:t>stationa</w:t>
      </w:r>
      <w:r w:rsidR="00827900" w:rsidRPr="00827900">
        <w:rPr>
          <w:color w:val="7F7F7F" w:themeColor="text1" w:themeTint="80"/>
          <w:sz w:val="20"/>
        </w:rPr>
        <w:t xml:space="preserve"> pe </w:t>
      </w:r>
      <w:r w:rsidR="00827900" w:rsidRPr="00827900">
        <w:rPr>
          <w:color w:val="FF6600"/>
          <w:sz w:val="20"/>
        </w:rPr>
        <w:t>BI_422</w:t>
      </w:r>
      <w:r w:rsidR="00827900">
        <w:rPr>
          <w:color w:val="7F7F7F" w:themeColor="text1" w:themeTint="80"/>
          <w:sz w:val="20"/>
        </w:rPr>
        <w:t>, iar când intr</w:t>
      </w:r>
      <w:r w:rsidR="00F15B68">
        <w:rPr>
          <w:color w:val="7F7F7F" w:themeColor="text1" w:themeTint="80"/>
          <w:sz w:val="20"/>
        </w:rPr>
        <w:t>i</w:t>
      </w:r>
      <w:r w:rsidR="00827900">
        <w:rPr>
          <w:color w:val="7F7F7F" w:themeColor="text1" w:themeTint="80"/>
          <w:sz w:val="20"/>
        </w:rPr>
        <w:t xml:space="preserve"> în</w:t>
      </w:r>
      <w:r w:rsidR="00F15B68">
        <w:rPr>
          <w:color w:val="7F7F7F" w:themeColor="text1" w:themeTint="80"/>
          <w:sz w:val="20"/>
        </w:rPr>
        <w:t xml:space="preserve"> parcul</w:t>
      </w:r>
      <w:r w:rsidR="00827900">
        <w:rPr>
          <w:color w:val="7F7F7F" w:themeColor="text1" w:themeTint="80"/>
          <w:sz w:val="20"/>
        </w:rPr>
        <w:t xml:space="preserve"> I</w:t>
      </w:r>
      <w:r w:rsidR="00827900" w:rsidRPr="00827900">
        <w:rPr>
          <w:color w:val="7F7F7F" w:themeColor="text1" w:themeTint="80"/>
          <w:sz w:val="20"/>
        </w:rPr>
        <w:t xml:space="preserve">zvor (prin fata chiscului) coontinui sa nu ai nici cea mai mica trasa de </w:t>
      </w:r>
      <w:r w:rsidR="00827900" w:rsidRPr="00827900">
        <w:rPr>
          <w:color w:val="FF0066"/>
          <w:sz w:val="20"/>
        </w:rPr>
        <w:t xml:space="preserve">W52 </w:t>
      </w:r>
      <w:r w:rsidR="00F15B68">
        <w:rPr>
          <w:color w:val="FF0066"/>
          <w:sz w:val="20"/>
        </w:rPr>
        <w:t xml:space="preserve">emis </w:t>
      </w:r>
      <w:r w:rsidR="00827900" w:rsidRPr="00827900">
        <w:rPr>
          <w:color w:val="7F7F7F" w:themeColor="text1" w:themeTint="80"/>
          <w:sz w:val="20"/>
        </w:rPr>
        <w:t xml:space="preserve">de </w:t>
      </w:r>
      <w:r w:rsidR="00827900" w:rsidRPr="00827900">
        <w:rPr>
          <w:color w:val="FF6600"/>
          <w:sz w:val="20"/>
        </w:rPr>
        <w:t>BI_637</w:t>
      </w:r>
      <w:r w:rsidR="00F15B68">
        <w:rPr>
          <w:color w:val="FF6600"/>
          <w:sz w:val="20"/>
        </w:rPr>
        <w:t xml:space="preserve"> </w:t>
      </w:r>
      <w:r w:rsidR="00F15B68" w:rsidRPr="00F15B68">
        <w:rPr>
          <w:color w:val="7F7F7F" w:themeColor="text1" w:themeTint="80"/>
          <w:sz w:val="20"/>
        </w:rPr>
        <w:t xml:space="preserve">chiar de deasura ta </w:t>
      </w:r>
      <w:r w:rsidR="00F15B68">
        <w:rPr>
          <w:color w:val="7F7F7F" w:themeColor="text1" w:themeTint="80"/>
          <w:sz w:val="20"/>
        </w:rPr>
        <w:t>–</w:t>
      </w:r>
      <w:r w:rsidR="00827900" w:rsidRPr="00827900">
        <w:rPr>
          <w:color w:val="7F7F7F" w:themeColor="text1" w:themeTint="80"/>
          <w:sz w:val="20"/>
        </w:rPr>
        <w:t xml:space="preserve"> asa ca la un moment dat (în fata chioscului) îti urca </w:t>
      </w:r>
      <w:r w:rsidR="00827900" w:rsidRPr="00F15B68">
        <w:rPr>
          <w:smallCaps/>
          <w:color w:val="7F7F7F" w:themeColor="text1" w:themeTint="80"/>
          <w:sz w:val="20"/>
        </w:rPr>
        <w:t>EcNo</w:t>
      </w:r>
      <w:r w:rsidR="00827900" w:rsidRPr="00827900">
        <w:rPr>
          <w:color w:val="7F7F7F" w:themeColor="text1" w:themeTint="80"/>
          <w:sz w:val="20"/>
        </w:rPr>
        <w:t xml:space="preserve">-ul peste 30, si dintr-o data te regasesti pe </w:t>
      </w:r>
      <w:r w:rsidR="00827900" w:rsidRPr="00827900">
        <w:rPr>
          <w:color w:val="FF0066"/>
          <w:sz w:val="20"/>
        </w:rPr>
        <w:t>W52</w:t>
      </w:r>
      <w:r w:rsidR="00F15B68" w:rsidRPr="00F15B68">
        <w:rPr>
          <w:color w:val="7F7F7F" w:themeColor="text1" w:themeTint="80"/>
          <w:sz w:val="20"/>
        </w:rPr>
        <w:t>-ul</w:t>
      </w:r>
      <w:r w:rsidR="00827900" w:rsidRPr="00F15B68">
        <w:rPr>
          <w:color w:val="7F7F7F" w:themeColor="text1" w:themeTint="80"/>
          <w:sz w:val="20"/>
        </w:rPr>
        <w:t xml:space="preserve"> </w:t>
      </w:r>
      <w:r w:rsidR="00827900" w:rsidRPr="00827900">
        <w:rPr>
          <w:color w:val="7F7F7F" w:themeColor="text1" w:themeTint="80"/>
          <w:sz w:val="20"/>
        </w:rPr>
        <w:t xml:space="preserve">de pe chiosc ! Din pacate nu am testat cum se întâmpla </w:t>
      </w:r>
      <w:r w:rsidR="00F15B68">
        <w:rPr>
          <w:color w:val="7F7F7F" w:themeColor="text1" w:themeTint="80"/>
          <w:sz w:val="20"/>
        </w:rPr>
        <w:t>daca esti în comunicatie</w:t>
      </w:r>
      <w:r w:rsidR="00827900" w:rsidRPr="00827900">
        <w:rPr>
          <w:color w:val="7F7F7F" w:themeColor="text1" w:themeTint="80"/>
          <w:sz w:val="20"/>
        </w:rPr>
        <w:t>, însa e clar ca e</w:t>
      </w:r>
      <w:r w:rsidR="00827900">
        <w:rPr>
          <w:color w:val="7F7F7F" w:themeColor="text1" w:themeTint="80"/>
          <w:sz w:val="20"/>
        </w:rPr>
        <w:t xml:space="preserve"> ca</w:t>
      </w:r>
      <w:r w:rsidR="00F15B68">
        <w:rPr>
          <w:color w:val="7F7F7F" w:themeColor="text1" w:themeTint="80"/>
          <w:sz w:val="20"/>
        </w:rPr>
        <w:t xml:space="preserve"> un fel de reselectie critica –</w:t>
      </w:r>
      <w:r w:rsidR="00827900" w:rsidRPr="00827900">
        <w:rPr>
          <w:color w:val="7F7F7F" w:themeColor="text1" w:themeTint="80"/>
          <w:sz w:val="20"/>
        </w:rPr>
        <w:t xml:space="preserve"> ca Cell</w:t>
      </w:r>
      <w:r w:rsidR="00F15B68">
        <w:rPr>
          <w:color w:val="7F7F7F" w:themeColor="text1" w:themeTint="80"/>
          <w:sz w:val="20"/>
        </w:rPr>
        <w:t>track-ul nu mai updatase celula si</w:t>
      </w:r>
      <w:r w:rsidR="00827900" w:rsidRPr="00827900">
        <w:rPr>
          <w:color w:val="7F7F7F" w:themeColor="text1" w:themeTint="80"/>
          <w:sz w:val="20"/>
        </w:rPr>
        <w:t xml:space="preserve"> parea </w:t>
      </w:r>
      <w:r w:rsidR="00827900">
        <w:rPr>
          <w:color w:val="7F7F7F" w:themeColor="text1" w:themeTint="80"/>
          <w:sz w:val="20"/>
        </w:rPr>
        <w:t xml:space="preserve">sa fie complet </w:t>
      </w:r>
      <w:r w:rsidR="00827900" w:rsidRPr="00827900">
        <w:rPr>
          <w:color w:val="7F7F7F" w:themeColor="text1" w:themeTint="80"/>
          <w:sz w:val="20"/>
        </w:rPr>
        <w:t>pierdut</w:t>
      </w:r>
      <w:r w:rsidR="00827900">
        <w:rPr>
          <w:color w:val="7F7F7F" w:themeColor="text1" w:themeTint="80"/>
          <w:sz w:val="20"/>
        </w:rPr>
        <w:t xml:space="preserve"> saracu’</w:t>
      </w:r>
      <w:r w:rsidR="00827900" w:rsidRPr="00827900">
        <w:rPr>
          <w:color w:val="7F7F7F" w:themeColor="text1" w:themeTint="80"/>
          <w:sz w:val="20"/>
        </w:rPr>
        <w:t xml:space="preserve">... </w:t>
      </w:r>
    </w:p>
    <w:p w:rsidR="00827900" w:rsidRPr="00F15B68" w:rsidRDefault="00827900" w:rsidP="00827900">
      <w:pPr>
        <w:spacing w:line="276" w:lineRule="auto"/>
        <w:ind w:left="1701"/>
        <w:rPr>
          <w:color w:val="7F7F7F" w:themeColor="text1" w:themeTint="80"/>
          <w:sz w:val="18"/>
        </w:rPr>
      </w:pPr>
    </w:p>
    <w:p w:rsidR="00827900" w:rsidRDefault="00827900" w:rsidP="00827900">
      <w:pPr>
        <w:spacing w:line="276" w:lineRule="auto"/>
        <w:ind w:left="1701"/>
        <w:rPr>
          <w:color w:val="7F7F7F" w:themeColor="text1" w:themeTint="80"/>
          <w:sz w:val="20"/>
        </w:rPr>
      </w:pPr>
      <w:r w:rsidRPr="00827900">
        <w:rPr>
          <w:color w:val="7F7F7F" w:themeColor="text1" w:themeTint="80"/>
          <w:sz w:val="20"/>
        </w:rPr>
        <w:t>Acelasi lucru s-a întâmplat si</w:t>
      </w:r>
      <w:r>
        <w:rPr>
          <w:color w:val="7F7F7F" w:themeColor="text1" w:themeTint="80"/>
          <w:sz w:val="20"/>
        </w:rPr>
        <w:t xml:space="preserve"> în sensul celalalt : plec din I</w:t>
      </w:r>
      <w:r w:rsidRPr="00827900">
        <w:rPr>
          <w:color w:val="7F7F7F" w:themeColor="text1" w:themeTint="80"/>
          <w:sz w:val="20"/>
        </w:rPr>
        <w:t xml:space="preserve">zvor (de acolo de lânga WC-ul ala "european") pe </w:t>
      </w:r>
      <w:r w:rsidRPr="00827900">
        <w:rPr>
          <w:color w:val="FF0066"/>
          <w:sz w:val="20"/>
        </w:rPr>
        <w:t>W52</w:t>
      </w:r>
      <w:r w:rsidRPr="00827900">
        <w:rPr>
          <w:color w:val="7F7F7F" w:themeColor="text1" w:themeTint="80"/>
          <w:sz w:val="20"/>
        </w:rPr>
        <w:t xml:space="preserve">, ajung în fata </w:t>
      </w:r>
      <w:r w:rsidRPr="00827900">
        <w:rPr>
          <w:color w:val="FF6600"/>
          <w:sz w:val="20"/>
        </w:rPr>
        <w:t xml:space="preserve">BI_422 </w:t>
      </w:r>
      <w:r w:rsidRPr="00827900">
        <w:rPr>
          <w:color w:val="7F7F7F" w:themeColor="text1" w:themeTint="80"/>
          <w:sz w:val="20"/>
        </w:rPr>
        <w:t xml:space="preserve">fara sa am nici cea mai mica trasa de </w:t>
      </w:r>
      <w:r w:rsidRPr="00827900">
        <w:rPr>
          <w:color w:val="FF0066"/>
          <w:sz w:val="20"/>
        </w:rPr>
        <w:t>W25</w:t>
      </w:r>
      <w:r w:rsidRPr="00827900">
        <w:rPr>
          <w:color w:val="7F7F7F" w:themeColor="text1" w:themeTint="80"/>
          <w:sz w:val="20"/>
        </w:rPr>
        <w:t xml:space="preserve">... însa chiar sub antena iar </w:t>
      </w:r>
      <w:r>
        <w:rPr>
          <w:color w:val="7F7F7F" w:themeColor="text1" w:themeTint="80"/>
          <w:sz w:val="20"/>
        </w:rPr>
        <w:t>îmi</w:t>
      </w:r>
      <w:r w:rsidR="00F15B68">
        <w:rPr>
          <w:color w:val="7F7F7F" w:themeColor="text1" w:themeTint="80"/>
          <w:sz w:val="20"/>
        </w:rPr>
        <w:t xml:space="preserve"> </w:t>
      </w:r>
      <w:r w:rsidRPr="00827900">
        <w:rPr>
          <w:color w:val="7F7F7F" w:themeColor="text1" w:themeTint="80"/>
          <w:sz w:val="20"/>
        </w:rPr>
        <w:t xml:space="preserve">sare </w:t>
      </w:r>
      <w:r w:rsidRPr="00F15B68">
        <w:rPr>
          <w:smallCaps/>
          <w:color w:val="7F7F7F" w:themeColor="text1" w:themeTint="80"/>
          <w:sz w:val="20"/>
        </w:rPr>
        <w:t>EcNo</w:t>
      </w:r>
      <w:r w:rsidRPr="00827900">
        <w:rPr>
          <w:color w:val="7F7F7F" w:themeColor="text1" w:themeTint="80"/>
          <w:sz w:val="20"/>
        </w:rPr>
        <w:t xml:space="preserve">-ul de 30 si ma gasesc </w:t>
      </w:r>
      <w:r>
        <w:rPr>
          <w:color w:val="7F7F7F" w:themeColor="text1" w:themeTint="80"/>
          <w:sz w:val="20"/>
        </w:rPr>
        <w:t xml:space="preserve">dintr-o data </w:t>
      </w:r>
      <w:r w:rsidRPr="00827900">
        <w:rPr>
          <w:color w:val="7F7F7F" w:themeColor="text1" w:themeTint="80"/>
          <w:sz w:val="20"/>
        </w:rPr>
        <w:t xml:space="preserve">ejectat instant pe </w:t>
      </w:r>
      <w:r w:rsidRPr="00827900">
        <w:rPr>
          <w:color w:val="FF0066"/>
          <w:sz w:val="20"/>
        </w:rPr>
        <w:t>W25</w:t>
      </w:r>
      <w:r w:rsidRPr="00827900">
        <w:rPr>
          <w:color w:val="7F7F7F" w:themeColor="text1" w:themeTint="80"/>
          <w:sz w:val="20"/>
        </w:rPr>
        <w:t>... si iar CellT</w:t>
      </w:r>
      <w:r w:rsidR="00F15B68">
        <w:rPr>
          <w:color w:val="7F7F7F" w:themeColor="text1" w:themeTint="80"/>
          <w:sz w:val="20"/>
        </w:rPr>
        <w:t>rack-ul nu mai stie ce sa faca !</w:t>
      </w:r>
    </w:p>
    <w:p w:rsidR="00827900" w:rsidRPr="00F15B68" w:rsidRDefault="00827900" w:rsidP="00827900">
      <w:pPr>
        <w:spacing w:line="276" w:lineRule="auto"/>
        <w:ind w:left="1701"/>
        <w:rPr>
          <w:color w:val="7F7F7F" w:themeColor="text1" w:themeTint="80"/>
          <w:sz w:val="36"/>
        </w:rPr>
      </w:pPr>
    </w:p>
    <w:p w:rsidR="00827900" w:rsidRPr="00827900" w:rsidRDefault="00827900" w:rsidP="00827900">
      <w:pPr>
        <w:spacing w:line="276" w:lineRule="auto"/>
        <w:ind w:left="1701"/>
        <w:rPr>
          <w:color w:val="595959" w:themeColor="text1" w:themeTint="A6"/>
          <w:sz w:val="20"/>
        </w:rPr>
      </w:pPr>
      <w:r w:rsidRPr="00827900">
        <w:rPr>
          <w:color w:val="595959" w:themeColor="text1" w:themeTint="A6"/>
          <w:sz w:val="20"/>
        </w:rPr>
        <w:t xml:space="preserve">Este deci o problema clara, 100% declaratii gresite pe ambele celule 3G ale micro-urilor </w:t>
      </w:r>
      <w:r w:rsidRPr="00827900">
        <w:rPr>
          <w:color w:val="FF6600"/>
          <w:sz w:val="20"/>
        </w:rPr>
        <w:t xml:space="preserve">BI_422 </w:t>
      </w:r>
      <w:r w:rsidRPr="00827900">
        <w:rPr>
          <w:color w:val="595959" w:themeColor="text1" w:themeTint="A6"/>
          <w:sz w:val="20"/>
        </w:rPr>
        <w:t xml:space="preserve">/ </w:t>
      </w:r>
      <w:r w:rsidRPr="00827900">
        <w:rPr>
          <w:color w:val="FF6600"/>
          <w:sz w:val="20"/>
        </w:rPr>
        <w:t>BI_637 </w:t>
      </w:r>
      <w:r w:rsidRPr="00827900">
        <w:rPr>
          <w:color w:val="595959" w:themeColor="text1" w:themeTint="A6"/>
          <w:sz w:val="20"/>
        </w:rPr>
        <w:t>!</w:t>
      </w:r>
    </w:p>
    <w:p w:rsidR="00B26B9A" w:rsidRPr="00F15B68" w:rsidRDefault="00B26B9A" w:rsidP="00B26B9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78332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78332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9C6E7F" w:rsidTr="0005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053B8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053B89">
              <w:rPr>
                <w:b w:val="0"/>
                <w:color w:val="A6A6A6" w:themeColor="background1" w:themeShade="A6"/>
                <w:sz w:val="18"/>
              </w:rPr>
              <w:t>20  /  RLT 20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78332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78332C" w:rsidRPr="008552FE" w:rsidRDefault="0078332C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78332C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053B8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053B89"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78332C" w:rsidRPr="00C140DC" w:rsidRDefault="0078332C" w:rsidP="0078332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78332C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053B89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Pr="007F17B7" w:rsidRDefault="0078332C" w:rsidP="0078332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1A18DC" w:rsidRDefault="0078332C" w:rsidP="0078332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053B89">
              <w:rPr>
                <w:b w:val="0"/>
                <w:color w:val="FF0000"/>
                <w:sz w:val="20"/>
                <w:lang w:val="en-US"/>
              </w:rPr>
              <w:t>6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DF" w:rsidRDefault="00D334DF" w:rsidP="0091055F">
      <w:r>
        <w:separator/>
      </w:r>
    </w:p>
  </w:endnote>
  <w:endnote w:type="continuationSeparator" w:id="0">
    <w:p w:rsidR="00D334DF" w:rsidRDefault="00D334DF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DF" w:rsidRDefault="00D334DF" w:rsidP="0091055F">
      <w:r>
        <w:separator/>
      </w:r>
    </w:p>
  </w:footnote>
  <w:footnote w:type="continuationSeparator" w:id="0">
    <w:p w:rsidR="00D334DF" w:rsidRDefault="00D334DF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0582"/>
    <w:rsid w:val="00651210"/>
    <w:rsid w:val="00656673"/>
    <w:rsid w:val="00664960"/>
    <w:rsid w:val="0066609D"/>
    <w:rsid w:val="00666DAB"/>
    <w:rsid w:val="00672D7C"/>
    <w:rsid w:val="00680CA3"/>
    <w:rsid w:val="0068386C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34DF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15B68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418</cp:revision>
  <cp:lastPrinted>2010-11-30T21:37:00Z</cp:lastPrinted>
  <dcterms:created xsi:type="dcterms:W3CDTF">2010-09-14T16:17:00Z</dcterms:created>
  <dcterms:modified xsi:type="dcterms:W3CDTF">2011-05-01T15:13:00Z</dcterms:modified>
</cp:coreProperties>
</file>