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98B" w:rsidRPr="0058598B" w:rsidRDefault="00627705" w:rsidP="0058598B">
      <w:pPr>
        <w:ind w:left="-284"/>
        <w:rPr>
          <w:shadow/>
          <w:color w:val="7030A0"/>
          <w:lang w:val="ro-RO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-1376045</wp:posOffset>
            </wp:positionH>
            <wp:positionV relativeFrom="paragraph">
              <wp:posOffset>-213995</wp:posOffset>
            </wp:positionV>
            <wp:extent cx="1581150" cy="523875"/>
            <wp:effectExtent l="0" t="533400" r="0" b="504825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528">
        <w:rPr>
          <w:shadow/>
          <w:noProof/>
          <w:color w:val="7030A0"/>
          <w:lang w:eastAsia="fr-FR"/>
        </w:rPr>
        <w:pict>
          <v:rect id="_x0000_s1026" style="position:absolute;left:0;text-align:left;margin-left:-20pt;margin-top:-55.1pt;width:555.15pt;height:37.5pt;z-index:-251658240;mso-position-horizontal-relative:text;mso-position-vertical-relative:text" fillcolor="#f06" stroked="f" strokecolor="#f06">
            <v:fill r:id="rId8" o:title="noir)" opacity="23593f" o:opacity2="23593f" type="pattern"/>
            <v:textbox>
              <w:txbxContent>
                <w:p w:rsidR="00453B9D" w:rsidRPr="00A309C6" w:rsidRDefault="00D44814" w:rsidP="00453B9D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Hotel Mariott</w:t>
                  </w:r>
                  <w:r w:rsidR="00453B9D"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="00453B9D"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3707</w:t>
                  </w:r>
                </w:p>
              </w:txbxContent>
            </v:textbox>
          </v:rect>
        </w:pict>
      </w:r>
      <w:r w:rsidR="002A113E">
        <w:rPr>
          <w:shadow/>
          <w:noProof/>
          <w:color w:val="7030A0"/>
          <w:lang w:eastAsia="fr-FR"/>
        </w:rPr>
        <w:t xml:space="preserve">    </w:t>
      </w:r>
      <w:r w:rsidR="00D44814">
        <w:rPr>
          <w:shadow/>
          <w:noProof/>
          <w:color w:val="7030A0"/>
          <w:lang w:eastAsia="fr-FR"/>
        </w:rPr>
        <w:t>Calea 13 Septembrie</w:t>
      </w:r>
      <w:r w:rsidR="00F806F3">
        <w:rPr>
          <w:shadow/>
          <w:noProof/>
          <w:color w:val="7030A0"/>
          <w:lang w:eastAsia="fr-FR"/>
        </w:rPr>
        <w:t>, nr. 90</w:t>
      </w:r>
    </w:p>
    <w:tbl>
      <w:tblPr>
        <w:tblpPr w:leftFromText="141" w:rightFromText="141" w:vertAnchor="page" w:horzAnchor="page" w:tblpX="1843" w:tblpY="2056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0"/>
        <w:gridCol w:w="1975"/>
        <w:gridCol w:w="1199"/>
        <w:gridCol w:w="1331"/>
        <w:gridCol w:w="1956"/>
        <w:gridCol w:w="1549"/>
      </w:tblGrid>
      <w:tr w:rsidR="002546DB" w:rsidRPr="0020523E" w:rsidTr="002546DB">
        <w:trPr>
          <w:trHeight w:val="527"/>
        </w:trPr>
        <w:tc>
          <w:tcPr>
            <w:tcW w:w="163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546DB" w:rsidRPr="00437FAA" w:rsidRDefault="002546DB" w:rsidP="002546DB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BCCH</w:t>
            </w:r>
          </w:p>
        </w:tc>
        <w:tc>
          <w:tcPr>
            <w:tcW w:w="197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546DB" w:rsidRPr="00437FAA" w:rsidRDefault="002546DB" w:rsidP="002546DB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Afiseaza</w:t>
            </w:r>
          </w:p>
        </w:tc>
        <w:tc>
          <w:tcPr>
            <w:tcW w:w="119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546DB" w:rsidRPr="00437FAA" w:rsidRDefault="002546DB" w:rsidP="002546DB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LAC</w:t>
            </w:r>
          </w:p>
        </w:tc>
        <w:tc>
          <w:tcPr>
            <w:tcW w:w="133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546DB" w:rsidRPr="00437FAA" w:rsidRDefault="002546DB" w:rsidP="002546DB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CID</w:t>
            </w:r>
          </w:p>
        </w:tc>
        <w:tc>
          <w:tcPr>
            <w:tcW w:w="195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546DB" w:rsidRPr="00437FAA" w:rsidRDefault="002546DB" w:rsidP="002546DB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TRX</w:t>
            </w:r>
          </w:p>
        </w:tc>
        <w:tc>
          <w:tcPr>
            <w:tcW w:w="154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2546DB" w:rsidRPr="00437FAA" w:rsidRDefault="002546DB" w:rsidP="002546DB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Diverse</w:t>
            </w:r>
          </w:p>
        </w:tc>
      </w:tr>
      <w:tr w:rsidR="002546DB" w:rsidRPr="00627705" w:rsidTr="002546DB">
        <w:trPr>
          <w:trHeight w:val="541"/>
        </w:trPr>
        <w:tc>
          <w:tcPr>
            <w:tcW w:w="1630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2546DB" w:rsidRPr="0020523E" w:rsidRDefault="002546DB" w:rsidP="002546DB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  <w:lang w:val="en-US"/>
              </w:rPr>
            </w:pPr>
            <w:r>
              <w:rPr>
                <w:rFonts w:ascii="Comic Sans MS" w:hAnsi="Comic Sans MS"/>
                <w:color w:val="009900"/>
                <w:sz w:val="32"/>
                <w:lang w:val="en-US"/>
              </w:rPr>
              <w:t>13</w:t>
            </w:r>
          </w:p>
        </w:tc>
        <w:tc>
          <w:tcPr>
            <w:tcW w:w="1975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2546DB" w:rsidRPr="00D44814" w:rsidRDefault="002546DB" w:rsidP="002546DB">
            <w:pPr>
              <w:ind w:left="-97" w:right="-68"/>
              <w:jc w:val="center"/>
              <w:rPr>
                <w:rFonts w:ascii="Comic Sans MS" w:hAnsi="Comic Sans MS"/>
                <w:i/>
                <w:color w:val="0070C0"/>
                <w:lang w:val="en-US"/>
              </w:rPr>
            </w:pPr>
            <w:r w:rsidRPr="00D44814">
              <w:rPr>
                <w:i/>
                <w:smallCaps/>
                <w:shadow/>
                <w:color w:val="009900"/>
                <w:sz w:val="26"/>
                <w:szCs w:val="26"/>
                <w:lang w:val="en-US"/>
              </w:rPr>
              <w:t>Nu afiseaza</w:t>
            </w:r>
          </w:p>
        </w:tc>
        <w:tc>
          <w:tcPr>
            <w:tcW w:w="1199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2546DB" w:rsidRPr="0020523E" w:rsidRDefault="002546DB" w:rsidP="002546DB">
            <w:pPr>
              <w:ind w:left="-97" w:right="-70"/>
              <w:jc w:val="center"/>
              <w:rPr>
                <w:rFonts w:ascii="Comic Sans MS" w:hAnsi="Comic Sans MS"/>
                <w:shadow/>
                <w:color w:val="0070C0"/>
                <w:lang w:val="en-US"/>
              </w:rPr>
            </w:pPr>
            <w:r w:rsidRPr="0020523E">
              <w:rPr>
                <w:rFonts w:ascii="Comic Sans MS" w:hAnsi="Comic Sans MS"/>
                <w:shadow/>
                <w:color w:val="0070C0"/>
                <w:lang w:val="en-US"/>
              </w:rPr>
              <w:t>111</w:t>
            </w:r>
            <w:r>
              <w:rPr>
                <w:rFonts w:ascii="Comic Sans MS" w:hAnsi="Comic Sans MS"/>
                <w:shadow/>
                <w:color w:val="0070C0"/>
                <w:lang w:val="en-US"/>
              </w:rPr>
              <w:t>42</w:t>
            </w:r>
          </w:p>
        </w:tc>
        <w:tc>
          <w:tcPr>
            <w:tcW w:w="133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Pr="0020523E" w:rsidRDefault="002546DB" w:rsidP="002546DB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3707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195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Pr="0020523E" w:rsidRDefault="002546DB" w:rsidP="002546DB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2546DB" w:rsidRPr="00A309C6" w:rsidRDefault="002546DB" w:rsidP="002546DB">
            <w:pPr>
              <w:ind w:left="-97" w:right="-70"/>
              <w:jc w:val="center"/>
              <w:rPr>
                <w:rFonts w:ascii="Comic Sans MS" w:hAnsi="Comic Sans MS"/>
                <w:color w:val="595959" w:themeColor="text1" w:themeTint="A6"/>
                <w:lang w:val="en-US"/>
              </w:rPr>
            </w:pPr>
            <w:r w:rsidRPr="00B00B85">
              <w:rPr>
                <w:rFonts w:ascii="Comic Sans MS" w:hAnsi="Comic Sans MS"/>
                <w:color w:val="595959" w:themeColor="text1" w:themeTint="A6"/>
                <w:sz w:val="14"/>
                <w:lang w:val="en-US"/>
              </w:rPr>
              <w:t>H13, H19, H43, H53</w:t>
            </w:r>
          </w:p>
        </w:tc>
        <w:tc>
          <w:tcPr>
            <w:tcW w:w="1549" w:type="dxa"/>
            <w:vMerge w:val="restart"/>
            <w:tcBorders>
              <w:top w:val="double" w:sz="4" w:space="0" w:color="FF0000"/>
              <w:left w:val="dashed" w:sz="4" w:space="0" w:color="009900"/>
              <w:right w:val="single" w:sz="4" w:space="0" w:color="009900"/>
            </w:tcBorders>
            <w:vAlign w:val="center"/>
          </w:tcPr>
          <w:p w:rsidR="002546DB" w:rsidRDefault="002546DB" w:rsidP="002546DB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8598B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RAM 111 dBm</w:t>
            </w:r>
          </w:p>
          <w:p w:rsidR="002546DB" w:rsidRDefault="002546DB" w:rsidP="002546DB">
            <w:pPr>
              <w:ind w:left="-97"/>
              <w:jc w:val="center"/>
              <w:rPr>
                <w:rFonts w:ascii="Comic Sans MS" w:hAnsi="Comic Sans MS"/>
                <w:sz w:val="6"/>
                <w:lang w:val="en-US"/>
              </w:rPr>
            </w:pPr>
          </w:p>
          <w:p w:rsidR="002546DB" w:rsidRDefault="002546DB" w:rsidP="002546DB">
            <w:pPr>
              <w:ind w:left="-97"/>
              <w:jc w:val="center"/>
              <w:rPr>
                <w:rFonts w:ascii="Comic Sans MS" w:hAnsi="Comic Sans MS"/>
                <w:sz w:val="6"/>
                <w:lang w:val="en-US"/>
              </w:rPr>
            </w:pPr>
          </w:p>
          <w:p w:rsidR="002546DB" w:rsidRPr="0058598B" w:rsidRDefault="002546DB" w:rsidP="002546DB">
            <w:pPr>
              <w:ind w:left="-97"/>
              <w:jc w:val="center"/>
              <w:rPr>
                <w:rFonts w:ascii="Comic Sans MS" w:hAnsi="Comic Sans MS"/>
                <w:sz w:val="6"/>
                <w:lang w:val="en-US"/>
              </w:rPr>
            </w:pPr>
          </w:p>
          <w:p w:rsidR="002546DB" w:rsidRPr="0058598B" w:rsidRDefault="002546DB" w:rsidP="002546DB">
            <w:pPr>
              <w:ind w:left="-97"/>
              <w:jc w:val="center"/>
              <w:rPr>
                <w:rFonts w:cstheme="minorHAnsi"/>
                <w:color w:val="7030A0"/>
                <w:sz w:val="20"/>
                <w:lang w:val="en-US"/>
              </w:rPr>
            </w:pPr>
            <w:r w:rsidRPr="0058598B">
              <w:rPr>
                <w:rFonts w:cstheme="minorHAnsi"/>
                <w:color w:val="7030A0"/>
                <w:sz w:val="20"/>
                <w:lang w:val="en-US"/>
              </w:rPr>
              <w:t xml:space="preserve">2Ter  |  MB </w:t>
            </w:r>
            <w:r>
              <w:rPr>
                <w:rFonts w:cstheme="minorHAnsi"/>
                <w:color w:val="7030A0"/>
                <w:sz w:val="20"/>
                <w:lang w:val="en-US"/>
              </w:rPr>
              <w:t>1</w:t>
            </w:r>
          </w:p>
          <w:p w:rsidR="002546DB" w:rsidRDefault="002546DB" w:rsidP="002546DB">
            <w:pPr>
              <w:ind w:left="-97"/>
              <w:jc w:val="center"/>
              <w:rPr>
                <w:rFonts w:cstheme="minorHAnsi"/>
                <w:color w:val="808080" w:themeColor="background1" w:themeShade="80"/>
                <w:sz w:val="8"/>
                <w:lang w:val="en-US"/>
              </w:rPr>
            </w:pPr>
          </w:p>
          <w:p w:rsidR="002546DB" w:rsidRDefault="002546DB" w:rsidP="002546DB">
            <w:pPr>
              <w:ind w:left="-97"/>
              <w:jc w:val="center"/>
              <w:rPr>
                <w:rFonts w:cstheme="minorHAnsi"/>
                <w:color w:val="808080" w:themeColor="background1" w:themeShade="80"/>
                <w:sz w:val="8"/>
                <w:lang w:val="en-US"/>
              </w:rPr>
            </w:pPr>
          </w:p>
          <w:p w:rsidR="002546DB" w:rsidRPr="0058598B" w:rsidRDefault="002546DB" w:rsidP="002546DB">
            <w:pPr>
              <w:ind w:left="-97"/>
              <w:jc w:val="center"/>
              <w:rPr>
                <w:rFonts w:cstheme="minorHAnsi"/>
                <w:color w:val="808080" w:themeColor="background1" w:themeShade="80"/>
                <w:sz w:val="8"/>
                <w:lang w:val="en-US"/>
              </w:rPr>
            </w:pPr>
          </w:p>
          <w:p w:rsidR="002546DB" w:rsidRPr="003F23D4" w:rsidRDefault="002546DB" w:rsidP="002546DB">
            <w:pPr>
              <w:ind w:left="-97"/>
              <w:jc w:val="center"/>
              <w:rPr>
                <w:rFonts w:ascii="Comic Sans MS" w:hAnsi="Comic Sans MS"/>
                <w:sz w:val="16"/>
                <w:lang w:val="en-US"/>
              </w:rPr>
            </w:pPr>
            <w:r w:rsidRPr="0058598B">
              <w:rPr>
                <w:rFonts w:cstheme="minorHAnsi"/>
                <w:color w:val="808080" w:themeColor="background1" w:themeShade="80"/>
                <w:sz w:val="18"/>
                <w:lang w:val="en-US"/>
              </w:rPr>
              <w:t>RAR 2</w:t>
            </w:r>
          </w:p>
        </w:tc>
      </w:tr>
      <w:tr w:rsidR="002546DB" w:rsidTr="002546DB">
        <w:trPr>
          <w:trHeight w:val="555"/>
        </w:trPr>
        <w:tc>
          <w:tcPr>
            <w:tcW w:w="1630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2546DB" w:rsidRDefault="002546DB" w:rsidP="002546DB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</w:rPr>
            </w:pPr>
            <w:r>
              <w:rPr>
                <w:rFonts w:ascii="Comic Sans MS" w:hAnsi="Comic Sans MS"/>
                <w:color w:val="009900"/>
                <w:sz w:val="32"/>
                <w:lang w:val="en-US"/>
              </w:rPr>
              <w:t>35</w:t>
            </w:r>
          </w:p>
        </w:tc>
        <w:tc>
          <w:tcPr>
            <w:tcW w:w="1975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Pr="00433B91" w:rsidRDefault="002546DB" w:rsidP="002546DB">
            <w:pPr>
              <w:ind w:left="-97" w:right="-68"/>
              <w:jc w:val="center"/>
              <w:rPr>
                <w:rFonts w:ascii="Comic Sans MS" w:hAnsi="Comic Sans MS"/>
                <w:color w:val="0070C0"/>
              </w:rPr>
            </w:pPr>
          </w:p>
        </w:tc>
        <w:tc>
          <w:tcPr>
            <w:tcW w:w="119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Default="002546DB" w:rsidP="002546DB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33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Pr="00B00B85" w:rsidRDefault="002546DB" w:rsidP="002546DB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 w:rsidRPr="00B00B85">
              <w:rPr>
                <w:rFonts w:ascii="Comic Sans MS" w:hAnsi="Comic Sans MS"/>
                <w:lang w:val="en-US"/>
              </w:rPr>
              <w:t>37073</w:t>
            </w:r>
          </w:p>
        </w:tc>
        <w:tc>
          <w:tcPr>
            <w:tcW w:w="1956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Pr="0020523E" w:rsidRDefault="002546DB" w:rsidP="002546DB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2546DB" w:rsidRPr="00A309C6" w:rsidRDefault="002546DB" w:rsidP="002546DB">
            <w:pPr>
              <w:ind w:left="-97" w:right="-70"/>
              <w:jc w:val="center"/>
              <w:rPr>
                <w:rFonts w:ascii="Comic Sans MS" w:hAnsi="Comic Sans MS"/>
                <w:color w:val="595959" w:themeColor="text1" w:themeTint="A6"/>
                <w:lang w:val="en-US"/>
              </w:rPr>
            </w:pPr>
            <w:r>
              <w:rPr>
                <w:rFonts w:ascii="Comic Sans MS" w:hAnsi="Comic Sans MS"/>
                <w:color w:val="595959" w:themeColor="text1" w:themeTint="A6"/>
                <w:sz w:val="14"/>
                <w:lang w:val="en-US"/>
              </w:rPr>
              <w:t>H10, H29, H35, H55</w:t>
            </w:r>
          </w:p>
        </w:tc>
        <w:tc>
          <w:tcPr>
            <w:tcW w:w="1549" w:type="dxa"/>
            <w:vMerge/>
            <w:tcBorders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2546DB" w:rsidRDefault="002546DB" w:rsidP="002546DB">
            <w:pPr>
              <w:ind w:left="-97"/>
              <w:jc w:val="center"/>
              <w:rPr>
                <w:rFonts w:ascii="Comic Sans MS" w:hAnsi="Comic Sans MS"/>
              </w:rPr>
            </w:pPr>
          </w:p>
        </w:tc>
      </w:tr>
      <w:tr w:rsidR="002546DB" w:rsidTr="002546DB">
        <w:trPr>
          <w:trHeight w:val="555"/>
        </w:trPr>
        <w:tc>
          <w:tcPr>
            <w:tcW w:w="1630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2546DB" w:rsidRPr="003F23D4" w:rsidRDefault="002546DB" w:rsidP="002546DB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</w:rPr>
            </w:pPr>
            <w:r>
              <w:rPr>
                <w:rFonts w:ascii="Comic Sans MS" w:hAnsi="Comic Sans MS"/>
                <w:color w:val="009900"/>
                <w:sz w:val="32"/>
              </w:rPr>
              <w:t>59</w:t>
            </w:r>
          </w:p>
        </w:tc>
        <w:tc>
          <w:tcPr>
            <w:tcW w:w="1975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Pr="00433B91" w:rsidRDefault="002546DB" w:rsidP="002546DB">
            <w:pPr>
              <w:ind w:left="-97" w:right="-68"/>
              <w:jc w:val="center"/>
              <w:rPr>
                <w:rFonts w:ascii="Comic Sans MS" w:hAnsi="Comic Sans MS"/>
                <w:color w:val="0070C0"/>
              </w:rPr>
            </w:pPr>
          </w:p>
        </w:tc>
        <w:tc>
          <w:tcPr>
            <w:tcW w:w="119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Default="002546DB" w:rsidP="002546DB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33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Default="002546DB" w:rsidP="002546DB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en-US"/>
              </w:rPr>
              <w:t>37072</w:t>
            </w:r>
          </w:p>
        </w:tc>
        <w:tc>
          <w:tcPr>
            <w:tcW w:w="1956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2546DB" w:rsidRPr="0020523E" w:rsidRDefault="002546DB" w:rsidP="002546DB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2546DB" w:rsidRPr="00A309C6" w:rsidRDefault="002546DB" w:rsidP="002546DB">
            <w:pPr>
              <w:ind w:left="-97" w:right="-70"/>
              <w:jc w:val="center"/>
              <w:rPr>
                <w:rFonts w:ascii="Comic Sans MS" w:hAnsi="Comic Sans MS"/>
                <w:color w:val="595959" w:themeColor="text1" w:themeTint="A6"/>
              </w:rPr>
            </w:pPr>
            <w:r>
              <w:rPr>
                <w:rFonts w:ascii="Comic Sans MS" w:hAnsi="Comic Sans MS"/>
                <w:color w:val="595959" w:themeColor="text1" w:themeTint="A6"/>
                <w:sz w:val="14"/>
                <w:lang w:val="en-US"/>
              </w:rPr>
              <w:t>H6, H24, H45, H59</w:t>
            </w:r>
          </w:p>
        </w:tc>
        <w:tc>
          <w:tcPr>
            <w:tcW w:w="1549" w:type="dxa"/>
            <w:vMerge/>
            <w:tcBorders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2546DB" w:rsidRDefault="002546DB" w:rsidP="002546DB">
            <w:pPr>
              <w:ind w:left="-97"/>
              <w:jc w:val="center"/>
              <w:rPr>
                <w:rFonts w:ascii="Comic Sans MS" w:hAnsi="Comic Sans MS"/>
              </w:rPr>
            </w:pPr>
          </w:p>
        </w:tc>
      </w:tr>
    </w:tbl>
    <w:p w:rsidR="0058598B" w:rsidRPr="0058598B" w:rsidRDefault="0058598B" w:rsidP="0058598B">
      <w:pPr>
        <w:ind w:left="-284"/>
        <w:rPr>
          <w:color w:val="7F7F7F" w:themeColor="text1" w:themeTint="80"/>
          <w:sz w:val="20"/>
          <w:lang w:val="ro-RO"/>
        </w:rPr>
      </w:pPr>
    </w:p>
    <w:p w:rsidR="00F54AF8" w:rsidRDefault="00036528">
      <w:r>
        <w:rPr>
          <w:noProof/>
          <w:lang w:eastAsia="fr-FR"/>
        </w:rPr>
        <w:pict>
          <v:rect id="_x0000_s1029" style="position:absolute;left:0;text-align:left;margin-left:19.3pt;margin-top:132.15pt;width:478.5pt;height:238.5pt;z-index:251686912" filled="f" strokecolor="red">
            <v:stroke dashstyle="dash"/>
            <v:textbox style="mso-next-textbox:#_x0000_s1029">
              <w:txbxContent>
                <w:p w:rsidR="00F806F3" w:rsidRPr="00F806F3" w:rsidRDefault="00F806F3" w:rsidP="002A113E">
                  <w:pPr>
                    <w:rPr>
                      <w:rFonts w:cstheme="minorHAnsi"/>
                      <w:noProof/>
                      <w:color w:val="404040" w:themeColor="text1" w:themeTint="BF"/>
                      <w:sz w:val="6"/>
                      <w:szCs w:val="20"/>
                      <w:lang w:val="ro-RO"/>
                    </w:rPr>
                  </w:pPr>
                </w:p>
                <w:p w:rsidR="008B1BE8" w:rsidRPr="00627705" w:rsidRDefault="002A113E" w:rsidP="002A113E">
                  <w:pPr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</w:pP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>Site foarte nou</w:t>
                  </w:r>
                  <w:r w:rsidR="00F806F3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>, instalat prin</w:t>
                  </w:r>
                  <w:r w:rsidR="00F806F3">
                    <w:rPr>
                      <w:rFonts w:cstheme="minorHAnsi"/>
                      <w:noProof/>
                      <w:color w:val="404040" w:themeColor="text1" w:themeTint="BF"/>
                      <w:sz w:val="20"/>
                      <w:szCs w:val="20"/>
                      <w:lang w:val="ro-RO"/>
                    </w:rPr>
                    <w:t xml:space="preserve"> </w:t>
                  </w:r>
                  <w:r w:rsidR="00F806F3" w:rsidRPr="002546DB">
                    <w:rPr>
                      <w:rFonts w:cstheme="minorHAnsi"/>
                      <w:smallCaps/>
                      <w:shadow/>
                      <w:noProof/>
                      <w:color w:val="7030A0"/>
                      <w:sz w:val="20"/>
                      <w:szCs w:val="20"/>
                      <w:lang w:val="ro-RO"/>
                    </w:rPr>
                    <w:t>toamna 2009</w:t>
                  </w:r>
                  <w:r w:rsidRPr="00F16760">
                    <w:rPr>
                      <w:rFonts w:cstheme="minorHAnsi"/>
                      <w:noProof/>
                      <w:color w:val="404040" w:themeColor="text1" w:themeTint="BF"/>
                      <w:sz w:val="20"/>
                      <w:szCs w:val="20"/>
                      <w:lang w:val="ro-RO"/>
                    </w:rPr>
                    <w:t xml:space="preserve"> </w:t>
                  </w: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>! Totul a început dupa demontarea vechiului site CONNEX</w:t>
                  </w:r>
                  <w:r w:rsidRPr="00F16760">
                    <w:rPr>
                      <w:rFonts w:cstheme="minorHAnsi"/>
                      <w:noProof/>
                      <w:color w:val="404040" w:themeColor="text1" w:themeTint="BF"/>
                      <w:sz w:val="20"/>
                      <w:szCs w:val="20"/>
                      <w:lang w:val="ro-RO"/>
                    </w:rPr>
                    <w:t xml:space="preserve"> </w:t>
                  </w:r>
                  <w:r w:rsidRPr="00F16760">
                    <w:rPr>
                      <w:rFonts w:cstheme="minorHAnsi"/>
                      <w:shadow/>
                      <w:noProof/>
                      <w:color w:val="FF0000"/>
                      <w:sz w:val="20"/>
                      <w:szCs w:val="20"/>
                      <w:lang w:val="ro-RO"/>
                    </w:rPr>
                    <w:t>2062</w:t>
                  </w:r>
                  <w:r w:rsidRPr="00F16760">
                    <w:rPr>
                      <w:rFonts w:cstheme="minorHAnsi"/>
                      <w:noProof/>
                      <w:color w:val="404040" w:themeColor="text1" w:themeTint="BF"/>
                      <w:sz w:val="20"/>
                      <w:szCs w:val="20"/>
                      <w:lang w:val="ro-RO"/>
                    </w:rPr>
                    <w:t xml:space="preserve"> </w:t>
                  </w:r>
                  <w:r w:rsidR="001738A8" w:rsidRPr="00627705">
                    <w:rPr>
                      <w:rFonts w:cstheme="minorHAnsi"/>
                      <w:smallCaps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>Vladimirescu</w:t>
                  </w:r>
                  <w:r w:rsidR="001738A8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 xml:space="preserve"> </w:t>
                  </w: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>de pe Calea 13 Septembrie n°</w:t>
                  </w:r>
                  <w:r w:rsidR="00F806F3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>121</w:t>
                  </w: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 xml:space="preserve"> (pus pe fata unui blocului din intersectia cu Soseaua Panduri) ; aceasta demontare a survenit înaintea mijlocul lunii iunie 2009 (când l-am gasit deja zburat).</w:t>
                  </w:r>
                </w:p>
                <w:p w:rsidR="002A113E" w:rsidRPr="00627705" w:rsidRDefault="002A113E" w:rsidP="002A113E">
                  <w:pPr>
                    <w:rPr>
                      <w:rFonts w:cstheme="minorHAnsi"/>
                      <w:noProof/>
                      <w:color w:val="7F7F7F" w:themeColor="text1" w:themeTint="80"/>
                      <w:sz w:val="16"/>
                      <w:szCs w:val="16"/>
                      <w:lang w:val="ro-RO"/>
                    </w:rPr>
                  </w:pPr>
                </w:p>
                <w:p w:rsidR="004144E3" w:rsidRPr="00627705" w:rsidRDefault="002A113E" w:rsidP="00A45F8A">
                  <w:pPr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</w:pP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 xml:space="preserve">Exact la începutul lunii iulie s-a montat de Camusat un site provizoriu în </w:t>
                  </w:r>
                  <w:r w:rsidR="00A45F8A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 xml:space="preserve">curtea Casei Parlamentului, în zona Postei Puisor. Am poze de la montarea pilonului, </w:t>
                  </w:r>
                  <w:r w:rsidR="00C46662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>iar cea de mai jos este de</w:t>
                  </w:r>
                  <w:r w:rsidR="00A45F8A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 xml:space="preserve"> pe 19 iulie când era deja echipat si probabil online.</w:t>
                  </w:r>
                </w:p>
                <w:p w:rsidR="004144E3" w:rsidRPr="00627705" w:rsidRDefault="004144E3" w:rsidP="004144E3">
                  <w:pPr>
                    <w:pStyle w:val="Paragraphedeliste"/>
                    <w:ind w:left="0"/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6"/>
                      <w:szCs w:val="16"/>
                      <w:lang w:val="ro-RO"/>
                    </w:rPr>
                  </w:pPr>
                </w:p>
                <w:p w:rsidR="008B1BE8" w:rsidRPr="00627705" w:rsidRDefault="00A45F8A" w:rsidP="008B1BE8">
                  <w:pPr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</w:pP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szCs w:val="20"/>
                      <w:lang w:val="ro-RO"/>
                    </w:rPr>
                    <w:t>Pe 5 octombrie 2009, când am ajuns si eu din nou în Bucuresti, site-ul temporar disparuse si fusese înlocuit cu acest site, dar eu înca nu reusisem sa-l localizez, doar îl monitorizasem si ma întrebam unde naiba o fi !</w:t>
                  </w:r>
                </w:p>
                <w:p w:rsidR="001738A8" w:rsidRPr="00F806F3" w:rsidRDefault="001738A8" w:rsidP="008B1BE8">
                  <w:pPr>
                    <w:rPr>
                      <w:rFonts w:cstheme="minorHAnsi"/>
                      <w:noProof/>
                      <w:color w:val="404040" w:themeColor="text1" w:themeTint="BF"/>
                      <w:sz w:val="32"/>
                      <w:szCs w:val="16"/>
                      <w:lang w:val="ro-RO"/>
                    </w:rPr>
                  </w:pPr>
                </w:p>
                <w:p w:rsidR="001738A8" w:rsidRPr="00C46662" w:rsidRDefault="001738A8" w:rsidP="001738A8">
                  <w:pP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val="ro-RO" w:eastAsia="fr-FR"/>
                    </w:rPr>
                  </w:pP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>Este posibil</w:t>
                  </w:r>
                  <w:r w:rsidR="00F806F3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 xml:space="preserve"> (si probabil)</w:t>
                  </w: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 xml:space="preserve"> sa mai ai ceva si indoor : ID-ul</w:t>
                  </w:r>
                  <w:r w:rsidRPr="001738A8">
                    <w:rPr>
                      <w:rFonts w:cstheme="minorHAnsi"/>
                      <w:noProof/>
                      <w:color w:val="404040" w:themeColor="text1" w:themeTint="BF"/>
                      <w:sz w:val="20"/>
                      <w:lang w:val="ro-RO"/>
                    </w:rPr>
                    <w:t xml:space="preserve"> </w:t>
                  </w:r>
                  <w:r w:rsidRPr="001738A8">
                    <w:rPr>
                      <w:rFonts w:cstheme="minorHAnsi"/>
                      <w:shadow/>
                      <w:noProof/>
                      <w:color w:val="FF0000"/>
                      <w:sz w:val="20"/>
                      <w:lang w:val="ro-RO"/>
                    </w:rPr>
                    <w:t>5001</w:t>
                  </w:r>
                  <w:r>
                    <w:rPr>
                      <w:rFonts w:cstheme="minorHAnsi"/>
                      <w:noProof/>
                      <w:color w:val="404040" w:themeColor="text1" w:themeTint="BF"/>
                      <w:sz w:val="20"/>
                      <w:lang w:val="ro-RO"/>
                    </w:rPr>
                    <w:t xml:space="preserve"> </w:t>
                  </w: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>(mult mai vechi, era deja în listele din 2005 (</w:t>
                  </w:r>
                  <w:r w:rsidRPr="00627705">
                    <w:rPr>
                      <w:rFonts w:cstheme="minorHAnsi"/>
                      <w:i/>
                      <w:noProof/>
                      <w:color w:val="7F7F7F" w:themeColor="text1" w:themeTint="80"/>
                      <w:sz w:val="20"/>
                      <w:lang w:val="ro-RO"/>
                    </w:rPr>
                    <w:t>Bdul. Natiunilor Unite, Hotel Mariott</w:t>
                  </w: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>)... Mai este si ID-ul</w:t>
                  </w:r>
                  <w:r>
                    <w:rPr>
                      <w:rFonts w:cstheme="minorHAnsi"/>
                      <w:noProof/>
                      <w:color w:val="404040" w:themeColor="text1" w:themeTint="BF"/>
                      <w:sz w:val="20"/>
                      <w:lang w:val="ro-RO"/>
                    </w:rPr>
                    <w:t xml:space="preserve"> </w:t>
                  </w:r>
                  <w:r w:rsidRPr="001738A8">
                    <w:rPr>
                      <w:rFonts w:cstheme="minorHAnsi"/>
                      <w:noProof/>
                      <w:color w:val="FF3300"/>
                      <w:sz w:val="20"/>
                      <w:lang w:val="ro-RO"/>
                    </w:rPr>
                    <w:t>500192</w:t>
                  </w:r>
                  <w:r>
                    <w:rPr>
                      <w:rFonts w:cstheme="minorHAnsi"/>
                      <w:noProof/>
                      <w:color w:val="404040" w:themeColor="text1" w:themeTint="BF"/>
                      <w:sz w:val="20"/>
                      <w:lang w:val="ro-RO"/>
                    </w:rPr>
                    <w:t xml:space="preserve"> </w:t>
                  </w:r>
                  <w:r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>(ISP) pentru Mariott Business Centre...</w:t>
                  </w:r>
                  <w:r w:rsidR="00C46662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 xml:space="preserve"> Si Orange pare</w:t>
                  </w:r>
                  <w:r w:rsidR="00C46662">
                    <w:rPr>
                      <w:rFonts w:cstheme="minorHAnsi"/>
                      <w:noProof/>
                      <w:color w:val="404040" w:themeColor="text1" w:themeTint="BF"/>
                      <w:sz w:val="20"/>
                      <w:lang w:val="ro-RO"/>
                    </w:rPr>
                    <w:t xml:space="preserve"> </w:t>
                  </w:r>
                  <w:r w:rsidR="00C46662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>sa aiba ceva indoor :</w:t>
                  </w:r>
                  <w:r w:rsidR="00C46662">
                    <w:rPr>
                      <w:rFonts w:cstheme="minorHAnsi"/>
                      <w:noProof/>
                      <w:color w:val="404040" w:themeColor="text1" w:themeTint="BF"/>
                      <w:sz w:val="20"/>
                      <w:lang w:val="ro-RO"/>
                    </w:rPr>
                    <w:t xml:space="preserve"> </w:t>
                  </w:r>
                  <w:r w:rsidR="00C46662" w:rsidRPr="002546DB">
                    <w:rPr>
                      <w:rFonts w:cstheme="minorHAnsi"/>
                      <w:shadow/>
                      <w:noProof/>
                      <w:color w:val="FF6600"/>
                      <w:sz w:val="20"/>
                      <w:lang w:val="ro-RO"/>
                    </w:rPr>
                    <w:t>BI_0910_T0</w:t>
                  </w:r>
                  <w:r w:rsidR="00C46662">
                    <w:rPr>
                      <w:rFonts w:cstheme="minorHAnsi"/>
                      <w:noProof/>
                      <w:color w:val="404040" w:themeColor="text1" w:themeTint="BF"/>
                      <w:sz w:val="20"/>
                      <w:lang w:val="ro-RO"/>
                    </w:rPr>
                    <w:t xml:space="preserve"> </w:t>
                  </w:r>
                  <w:r w:rsidR="00C46662" w:rsidRPr="00627705">
                    <w:rPr>
                      <w:rFonts w:cstheme="minorHAnsi"/>
                      <w:smallCaps/>
                      <w:shadow/>
                      <w:noProof/>
                      <w:color w:val="7F7F7F" w:themeColor="text1" w:themeTint="80"/>
                      <w:sz w:val="20"/>
                      <w:lang w:val="ro-RO"/>
                    </w:rPr>
                    <w:t>Marriot</w:t>
                  </w:r>
                  <w:r w:rsidR="00C46662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 xml:space="preserve"> (ceva pe terasa cica)</w:t>
                  </w:r>
                  <w:r w:rsidR="002546DB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 xml:space="preserve"> de pe vremea Dialog (24 noiembrie 2000)</w:t>
                  </w:r>
                  <w:r w:rsidR="00C46662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>, cu u</w:t>
                  </w:r>
                  <w:r w:rsidR="002546DB" w:rsidRP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>n G3 Medi indoor (pâna prin 2006 cu 3/4/3 TRX, iar prin 2007 cu 3/4/4 TRX). In lista ciudata se spune ca se baga în BSC-ul Vulcan, însa în alte 2 liste se spune ca cica ar merge catre Finanical Plazza</w:t>
                  </w:r>
                  <w:r w:rsidR="00627705">
                    <w:rPr>
                      <w:rFonts w:cstheme="minorHAnsi"/>
                      <w:noProof/>
                      <w:color w:val="7F7F7F" w:themeColor="text1" w:themeTint="80"/>
                      <w:sz w:val="20"/>
                      <w:lang w:val="ro-RO"/>
                    </w:rPr>
                    <w:t>...</w:t>
                  </w:r>
                </w:p>
                <w:p w:rsidR="008B1BE8" w:rsidRPr="001738A8" w:rsidRDefault="008B1BE8" w:rsidP="008B1BE8">
                  <w:pPr>
                    <w:rPr>
                      <w:rFonts w:cstheme="minorHAnsi"/>
                      <w:noProof/>
                      <w:color w:val="404040" w:themeColor="text1" w:themeTint="BF"/>
                      <w:sz w:val="20"/>
                      <w:lang w:val="ro-RO"/>
                    </w:rPr>
                  </w:pPr>
                </w:p>
                <w:p w:rsidR="008B1BE8" w:rsidRPr="00045BA1" w:rsidRDefault="008B1BE8" w:rsidP="008B1BE8">
                  <w:pPr>
                    <w:pStyle w:val="Paragraphedeliste"/>
                    <w:ind w:left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10"/>
                      <w:szCs w:val="22"/>
                      <w:lang w:val="ro-RO"/>
                    </w:rPr>
                  </w:pPr>
                </w:p>
                <w:p w:rsidR="008B1BE8" w:rsidRPr="00453B9D" w:rsidRDefault="008B1BE8" w:rsidP="008B1BE8">
                  <w:pPr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F16760" w:rsidRDefault="00F16760"/>
    <w:p w:rsidR="00F16760" w:rsidRDefault="00F16760"/>
    <w:p w:rsidR="00F16760" w:rsidRDefault="00F16760"/>
    <w:p w:rsidR="00F16760" w:rsidRDefault="00F16760"/>
    <w:p w:rsidR="00C46662" w:rsidRDefault="00C46662"/>
    <w:p w:rsidR="00F16760" w:rsidRPr="002546DB" w:rsidRDefault="00F16760">
      <w:pPr>
        <w:rPr>
          <w:sz w:val="40"/>
        </w:rPr>
      </w:pPr>
    </w:p>
    <w:p w:rsidR="00453B9D" w:rsidRDefault="00036528">
      <w:r>
        <w:rPr>
          <w:noProof/>
          <w:lang w:eastAsia="fr-FR"/>
        </w:rPr>
        <w:pict>
          <v:rect id="_x0000_s1031" style="position:absolute;left:0;text-align:left;margin-left:19.3pt;margin-top:-.15pt;width:478.5pt;height:342pt;z-index:251691008" filled="f" strokecolor="#7030a0">
            <v:stroke dashstyle="dash"/>
            <v:textbox style="mso-next-textbox:#_x0000_s1031">
              <w:txbxContent>
                <w:p w:rsidR="00F16760" w:rsidRPr="00F16760" w:rsidRDefault="00F16760" w:rsidP="006D5D38">
                  <w:pPr>
                    <w:ind w:right="3883"/>
                    <w:rPr>
                      <w:color w:val="404040" w:themeColor="text1" w:themeTint="BF"/>
                      <w:sz w:val="8"/>
                    </w:rPr>
                  </w:pPr>
                </w:p>
                <w:p w:rsidR="006D5D38" w:rsidRDefault="006D5D38" w:rsidP="006D5D38">
                  <w:pPr>
                    <w:ind w:right="3883"/>
                    <w:rPr>
                      <w:color w:val="7030A0"/>
                      <w:sz w:val="20"/>
                    </w:rPr>
                  </w:pPr>
                  <w:r w:rsidRPr="00627705">
                    <w:rPr>
                      <w:color w:val="7F7F7F" w:themeColor="text1" w:themeTint="80"/>
                      <w:sz w:val="20"/>
                    </w:rPr>
                    <w:t>Si asta nu este tot : sunt o multime de antene de LINK</w:t>
                  </w:r>
                  <w:r w:rsidR="00F16760" w:rsidRPr="00627705">
                    <w:rPr>
                      <w:color w:val="7F7F7F" w:themeColor="text1" w:themeTint="80"/>
                      <w:sz w:val="20"/>
                    </w:rPr>
                    <w:t xml:space="preserve"> (majoritatea Nec, nimic Alcatel)</w:t>
                  </w:r>
                  <w:r w:rsidRPr="00627705">
                    <w:rPr>
                      <w:color w:val="7F7F7F" w:themeColor="text1" w:themeTint="80"/>
                      <w:sz w:val="20"/>
                    </w:rPr>
                    <w:t>, ma</w:t>
                  </w:r>
                  <w:r w:rsidR="00F16760" w:rsidRPr="00627705">
                    <w:rPr>
                      <w:color w:val="7F7F7F" w:themeColor="text1" w:themeTint="80"/>
                      <w:sz w:val="20"/>
                    </w:rPr>
                    <w:t>i toate regrupate pe un pilonet</w:t>
                  </w:r>
                  <w:r w:rsidRPr="00627705">
                    <w:rPr>
                      <w:color w:val="7F7F7F" w:themeColor="text1" w:themeTint="80"/>
                      <w:sz w:val="20"/>
                    </w:rPr>
                    <w:t>. Lânga pilonas se gaseste</w:t>
                  </w:r>
                  <w:r>
                    <w:rPr>
                      <w:color w:val="404040" w:themeColor="text1" w:themeTint="BF"/>
                      <w:sz w:val="20"/>
                    </w:rPr>
                    <w:t xml:space="preserve"> </w:t>
                  </w:r>
                  <w:r w:rsidRPr="00627705">
                    <w:rPr>
                      <w:color w:val="7F7F7F" w:themeColor="text1" w:themeTint="80"/>
                      <w:sz w:val="20"/>
                    </w:rPr>
                    <w:t>un</w:t>
                  </w:r>
                  <w:r w:rsidRPr="006D5D38">
                    <w:rPr>
                      <w:color w:val="404040" w:themeColor="text1" w:themeTint="BF"/>
                      <w:sz w:val="20"/>
                    </w:rPr>
                    <w:t xml:space="preserve"> </w:t>
                  </w:r>
                  <w:r w:rsidRPr="006D5D38">
                    <w:rPr>
                      <w:color w:val="7030A0"/>
                      <w:sz w:val="20"/>
                    </w:rPr>
                    <w:t>shelter Amtel Composites (asta scrie pe eticheta albastra) si sunt folosite de Vodafone si Zapp. Vad si doua RBS-uri 2106 ceea ce mi se pare cam dubios : daca aveau shelter acolo, de ce nu au instalat inauntru 2206 ? Poate pentru ca o fi BSC si nu mai era loc sau poate or fi instalat shelterul mai tarziu. Dar atunci la ce ar folosi 2106 ? Doar pentru sistemul indoor mi se pare prea mult.</w:t>
                  </w:r>
                </w:p>
                <w:p w:rsidR="006D5D38" w:rsidRPr="006D5D38" w:rsidRDefault="006D5D38" w:rsidP="006D5D38">
                  <w:pPr>
                    <w:ind w:right="3741"/>
                    <w:rPr>
                      <w:color w:val="595959" w:themeColor="text1" w:themeTint="A6"/>
                      <w:sz w:val="14"/>
                    </w:rPr>
                  </w:pPr>
                </w:p>
                <w:p w:rsidR="00A45F8A" w:rsidRPr="00627705" w:rsidRDefault="006D5D38" w:rsidP="006D5D38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5387"/>
                    </w:tabs>
                    <w:ind w:left="284" w:right="3883" w:hanging="284"/>
                    <w:rPr>
                      <w:rFonts w:asciiTheme="minorHAnsi" w:hAnsiTheme="minorHAnsi" w:cstheme="minorHAnsi"/>
                      <w:color w:val="7F7F7F" w:themeColor="text1" w:themeTint="80"/>
                      <w:sz w:val="20"/>
                      <w:lang w:val="ro-RO"/>
                    </w:rPr>
                  </w:pPr>
                  <w:r w:rsidRPr="00627705">
                    <w:rPr>
                      <w:rFonts w:asciiTheme="minorHAnsi" w:hAnsiTheme="minorHAnsi" w:cstheme="minorHAnsi"/>
                      <w:color w:val="7F7F7F" w:themeColor="text1" w:themeTint="80"/>
                      <w:sz w:val="20"/>
                      <w:lang w:val="fr-FR"/>
                    </w:rPr>
                    <w:t>Mica mea corectie ar fi sa spun ca 2106-urile au fost instalate pentru noul site GSM, deci acum foarte putin timp. Cât daca avem sau nu un BSC Vodafone acolo, numai ei pot sa stie !</w:t>
                  </w:r>
                </w:p>
              </w:txbxContent>
            </v:textbox>
          </v:rect>
        </w:pict>
      </w:r>
    </w:p>
    <w:p w:rsidR="00D44814" w:rsidRPr="00D44814" w:rsidRDefault="002546DB" w:rsidP="00D44814">
      <w:pPr>
        <w:rPr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1905</wp:posOffset>
            </wp:positionV>
            <wp:extent cx="2322195" cy="4067175"/>
            <wp:effectExtent l="19050" t="0" r="1905" b="0"/>
            <wp:wrapNone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814" w:rsidRPr="00D44814" w:rsidRDefault="00D44814" w:rsidP="00D44814">
      <w:pPr>
        <w:rPr>
          <w:lang w:val="ro-RO"/>
        </w:rPr>
      </w:pPr>
    </w:p>
    <w:p w:rsidR="00D44814" w:rsidRPr="00D44814" w:rsidRDefault="00D44814" w:rsidP="00D44814">
      <w:pPr>
        <w:rPr>
          <w:lang w:val="ro-RO"/>
        </w:rPr>
      </w:pPr>
    </w:p>
    <w:p w:rsidR="00D44814" w:rsidRPr="00D44814" w:rsidRDefault="00D44814" w:rsidP="00D44814">
      <w:pPr>
        <w:rPr>
          <w:lang w:val="ro-RO"/>
        </w:rPr>
      </w:pPr>
    </w:p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453B9D"/>
    <w:p w:rsidR="00453B9D" w:rsidRDefault="006D5D38"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121285</wp:posOffset>
            </wp:positionV>
            <wp:extent cx="2228850" cy="1790700"/>
            <wp:effectExtent l="19050" t="0" r="0" b="0"/>
            <wp:wrapNone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F16760">
      <w:r>
        <w:rPr>
          <w:noProof/>
          <w:lang w:eastAsia="fr-F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-2338070</wp:posOffset>
            </wp:positionH>
            <wp:positionV relativeFrom="paragraph">
              <wp:posOffset>-1166495</wp:posOffset>
            </wp:positionV>
            <wp:extent cx="11649075" cy="10972800"/>
            <wp:effectExtent l="19050" t="0" r="9525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75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58598B" w:rsidRDefault="0058598B"/>
    <w:p w:rsidR="00C46662" w:rsidRDefault="00C46662"/>
    <w:p w:rsidR="00C46662" w:rsidRDefault="00C46662"/>
    <w:p w:rsidR="00C46662" w:rsidRDefault="00C46662"/>
    <w:p w:rsidR="00C46662" w:rsidRDefault="00C46662"/>
    <w:p w:rsidR="00C46662" w:rsidRDefault="00C46662"/>
    <w:p w:rsidR="00C46662" w:rsidRDefault="00C46662"/>
    <w:p w:rsidR="00C46662" w:rsidRDefault="00C46662"/>
    <w:p w:rsidR="00C46662" w:rsidRDefault="00C46662"/>
    <w:p w:rsidR="00C46662" w:rsidRDefault="00C46662"/>
    <w:p w:rsidR="00C46662" w:rsidRDefault="00C46662"/>
    <w:p w:rsidR="00C46662" w:rsidRDefault="00C46662">
      <w:pPr>
        <w:sectPr w:rsidR="00C46662" w:rsidSect="0058598B">
          <w:headerReference w:type="default" r:id="rId12"/>
          <w:pgSz w:w="11906" w:h="16838"/>
          <w:pgMar w:top="1417" w:right="1417" w:bottom="568" w:left="1417" w:header="708" w:footer="708" w:gutter="0"/>
          <w:cols w:space="708"/>
          <w:docGrid w:linePitch="360"/>
        </w:sectPr>
      </w:pPr>
    </w:p>
    <w:p w:rsidR="004F4CB6" w:rsidRDefault="004F4CB6" w:rsidP="002546DB">
      <w:r>
        <w:rPr>
          <w:noProof/>
          <w:lang w:eastAsia="fr-FR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-2719705</wp:posOffset>
            </wp:positionV>
            <wp:extent cx="12668250" cy="9505950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/>
    <w:p w:rsidR="004F4CB6" w:rsidRDefault="004F4CB6" w:rsidP="002546DB">
      <w:pPr>
        <w:sectPr w:rsidR="004F4CB6" w:rsidSect="002546DB">
          <w:pgSz w:w="16838" w:h="11906" w:orient="landscape"/>
          <w:pgMar w:top="1418" w:right="567" w:bottom="1418" w:left="1418" w:header="709" w:footer="709" w:gutter="0"/>
          <w:cols w:space="708"/>
          <w:docGrid w:linePitch="360"/>
        </w:sectPr>
      </w:pPr>
    </w:p>
    <w:p w:rsidR="004F4CB6" w:rsidRDefault="00627705" w:rsidP="004F4CB6">
      <w:pPr>
        <w:rPr>
          <w:shadow/>
          <w:noProof/>
          <w:color w:val="7030A0"/>
          <w:lang w:val="en-US"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-1357630</wp:posOffset>
            </wp:positionH>
            <wp:positionV relativeFrom="paragraph">
              <wp:posOffset>-119380</wp:posOffset>
            </wp:positionV>
            <wp:extent cx="1504950" cy="419100"/>
            <wp:effectExtent l="0" t="552450" r="0" b="533400"/>
            <wp:wrapNone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3" style="position:absolute;left:0;text-align:left;margin-left:-23.75pt;margin-top:-52.15pt;width:555.15pt;height:37.5pt;z-index:-251620352;mso-position-horizontal-relative:text;mso-position-vertical-relative:text" fillcolor="#f06" stroked="f" strokecolor="#f06">
            <v:fill r:id="rId8" o:title="noir)" opacity="23593f" o:opacity2="23593f" type="pattern"/>
            <v:textbox>
              <w:txbxContent>
                <w:p w:rsidR="004F4CB6" w:rsidRPr="004F4CB6" w:rsidRDefault="004F4CB6" w:rsidP="004F4CB6">
                  <w:pPr>
                    <w:rPr>
                      <w:sz w:val="48"/>
                      <w:szCs w:val="48"/>
                      <w:lang w:val="en-US"/>
                    </w:rPr>
                  </w:pPr>
                  <w:r w:rsidRPr="004F4CB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Hotel Mariott  </w:t>
                  </w:r>
                  <w:r w:rsidRPr="004F4CB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BU805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   </w:t>
                  </w:r>
                  <w:r w:rsidRPr="004F4CB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ab/>
                  </w:r>
                  <w:r w:rsidRPr="004F4CB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ab/>
                  </w:r>
                  <w:r w:rsidRPr="004F4CB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ab/>
                  </w:r>
                  <w:r w:rsidRPr="004F4CB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ab/>
                  </w:r>
                  <w:r w:rsidR="004154C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  </w:t>
                  </w:r>
                  <w:r w:rsidRPr="004154C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[</w:t>
                  </w:r>
                  <w:r w:rsidR="004154CB" w:rsidRPr="004154C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u w:val="single"/>
                      <w:lang w:val="en-US" w:eastAsia="fr-FR"/>
                    </w:rPr>
                    <w:t>RS</w:t>
                  </w:r>
                  <w:r w:rsidR="004154CB" w:rsidRPr="004154C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 </w:t>
                  </w:r>
                  <w:r w:rsidR="004154C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: </w:t>
                  </w:r>
                  <w:r w:rsidRPr="004F4CB6">
                    <w:rPr>
                      <w:b/>
                      <w:smallCaps/>
                      <w:shadow/>
                      <w:noProof/>
                      <w:color w:val="FF6600"/>
                      <w:sz w:val="48"/>
                      <w:szCs w:val="48"/>
                      <w:lang w:val="en-US" w:eastAsia="fr-FR"/>
                    </w:rPr>
                    <w:t>Repeater</w:t>
                  </w:r>
                  <w:r w:rsidRPr="004154C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]</w:t>
                  </w:r>
                </w:p>
              </w:txbxContent>
            </v:textbox>
          </v:rect>
        </w:pict>
      </w:r>
      <w:r w:rsidR="004F4CB6">
        <w:rPr>
          <w:shadow/>
          <w:noProof/>
          <w:color w:val="7030A0"/>
          <w:lang w:val="en-US" w:eastAsia="fr-FR"/>
        </w:rPr>
        <w:t xml:space="preserve"> </w:t>
      </w:r>
      <w:r w:rsidR="004F4CB6" w:rsidRPr="004F4CB6">
        <w:rPr>
          <w:shadow/>
          <w:noProof/>
          <w:color w:val="7030A0"/>
          <w:lang w:val="en-US" w:eastAsia="fr-FR"/>
        </w:rPr>
        <w:t>REPEATER MARRIOTT Hotel (Parking Area)</w:t>
      </w:r>
    </w:p>
    <w:p w:rsidR="004F4CB6" w:rsidRPr="004F4CB6" w:rsidRDefault="004F4CB6" w:rsidP="004F4CB6">
      <w:pPr>
        <w:rPr>
          <w:shadow/>
          <w:color w:val="7030A0"/>
          <w:lang w:val="en-US"/>
        </w:rPr>
      </w:pPr>
      <w:r>
        <w:rPr>
          <w:shadow/>
          <w:color w:val="7030A0"/>
          <w:lang w:val="en-US"/>
        </w:rPr>
        <w:t xml:space="preserve"> </w:t>
      </w:r>
      <w:r w:rsidRPr="004F4CB6">
        <w:rPr>
          <w:shadow/>
          <w:color w:val="7030A0"/>
          <w:lang w:val="en-US"/>
        </w:rPr>
        <w:t>In spatele Hotelului Marriott</w:t>
      </w:r>
    </w:p>
    <w:p w:rsidR="004F4CB6" w:rsidRPr="0058598B" w:rsidRDefault="004F4CB6" w:rsidP="004F4CB6">
      <w:pPr>
        <w:ind w:left="-284"/>
        <w:rPr>
          <w:color w:val="7F7F7F" w:themeColor="text1" w:themeTint="80"/>
          <w:sz w:val="20"/>
          <w:lang w:val="ro-RO"/>
        </w:rPr>
      </w:pPr>
    </w:p>
    <w:p w:rsidR="004F4CB6" w:rsidRPr="004F4CB6" w:rsidRDefault="00036528" w:rsidP="004F4CB6">
      <w:pPr>
        <w:rPr>
          <w:lang w:val="en-US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.9pt;margin-top:4.5pt;width:530.25pt;height:82.5pt;z-index:251702272;mso-width-relative:margin;mso-height-relative:margin" fillcolor="#0070c0" strokecolor="#0070c0">
            <v:fill r:id="rId8" o:title="noir)" opacity="10486f" color2="white [3212]" o:opacity2="10486f" type="pattern"/>
            <v:stroke dashstyle="dash"/>
            <v:textbox style="mso-next-textbox:#_x0000_s1035">
              <w:txbxContent>
                <w:p w:rsidR="004F4CB6" w:rsidRDefault="004F4CB6" w:rsidP="004F4CB6">
                  <w:pPr>
                    <w:rPr>
                      <w:b/>
                      <w:bCs/>
                      <w:color w:val="FF0000"/>
                      <w:lang w:val="ro-RO"/>
                    </w:rPr>
                  </w:pPr>
                  <w:r>
                    <w:rPr>
                      <w:b/>
                      <w:bCs/>
                      <w:color w:val="C00000"/>
                      <w:lang w:val="ro-RO"/>
                    </w:rPr>
                    <w:t>BU805</w:t>
                  </w:r>
                  <w:r>
                    <w:rPr>
                      <w:b/>
                      <w:bCs/>
                      <w:color w:val="FF0000"/>
                      <w:lang w:val="ro-RO"/>
                    </w:rPr>
                    <w:t xml:space="preserve"> REPEATER MARIOTT      </w:t>
                  </w:r>
                  <w:r w:rsidRPr="00D632A9">
                    <w:rPr>
                      <w:b/>
                      <w:bCs/>
                      <w:color w:val="C00000"/>
                      <w:lang w:val="ro-RO"/>
                    </w:rPr>
                    <w:t>|</w:t>
                  </w:r>
                  <w:r>
                    <w:rPr>
                      <w:b/>
                      <w:bCs/>
                      <w:color w:val="FF0000"/>
                      <w:lang w:val="ro-RO"/>
                    </w:rPr>
                    <w:t xml:space="preserve">      Phase_2</w:t>
                  </w:r>
                </w:p>
                <w:p w:rsidR="004F4CB6" w:rsidRDefault="004F4CB6" w:rsidP="004F4CB6">
                  <w:pPr>
                    <w:jc w:val="left"/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</w:pPr>
                  <w:r>
                    <w:rPr>
                      <w:sz w:val="6"/>
                      <w:lang w:val="ro-RO"/>
                    </w:rPr>
                    <w:br/>
                  </w:r>
                  <w:r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 xml:space="preserve">-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Civil works start Day : 15 august 2001 / End day : 30 august (SVF)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  <w:t xml:space="preserve">- </w:t>
                  </w:r>
                  <w:r w:rsidRPr="001D64E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RBS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2202 cu 2/2/2 TRX</w:t>
                  </w:r>
                  <w:r w:rsidRPr="001D64E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si C+/C+/C</w:t>
                  </w:r>
                  <w:r>
                    <w:rPr>
                      <w:rFonts w:ascii="Comic Sans MS" w:hAnsi="Comic Sans MS"/>
                      <w:color w:val="404040" w:themeColor="text1" w:themeTint="BF"/>
                      <w:sz w:val="16"/>
                      <w:szCs w:val="16"/>
                      <w:lang w:val="ro-RO"/>
                    </w:rPr>
                    <w:t>+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</w:t>
                  </w:r>
                  <w:r>
                    <w:rPr>
                      <w:rFonts w:ascii="Comic Sans MS" w:hAnsi="Comic Sans MS"/>
                      <w:color w:val="7F7F7F" w:themeColor="text1" w:themeTint="80"/>
                      <w:sz w:val="16"/>
                      <w:szCs w:val="16"/>
                      <w:lang w:val="ro-RO"/>
                    </w:rPr>
                    <w:t>| Building / Mast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br/>
                  </w:r>
                  <w:r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>-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Pe 29 mai au terminat instalarea antene</w:t>
                  </w:r>
                  <w:r w:rsidR="004154CB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i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  <w:t>- Anten</w:t>
                  </w:r>
                  <w:r w:rsidR="004154CB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a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K </w:t>
                  </w:r>
                  <w:r w:rsidRP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739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 w:rsidR="004154CB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134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|  Azimut </w:t>
                  </w:r>
                  <w:r w:rsidR="004154CB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315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°</w:t>
                  </w:r>
                  <w:r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  <w:tab/>
                  </w:r>
                </w:p>
                <w:p w:rsidR="004154CB" w:rsidRDefault="004F4CB6" w:rsidP="004F4CB6">
                  <w:pPr>
                    <w:jc w:val="left"/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</w:pPr>
                  <w:r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>-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Site-ul a fost integrat în retea pe </w:t>
                  </w:r>
                  <w:r>
                    <w:rPr>
                      <w:rFonts w:ascii="Comic Sans MS" w:hAnsi="Comic Sans MS"/>
                      <w:smallCaps/>
                      <w:shadow/>
                      <w:color w:val="7030A0"/>
                      <w:sz w:val="16"/>
                      <w:szCs w:val="16"/>
                      <w:u w:val="single"/>
                      <w:lang w:val="ro-RO"/>
                    </w:rPr>
                    <w:t>1 iunie 2001</w:t>
                  </w:r>
                  <w:r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- Site donor : </w:t>
                  </w:r>
                  <w:r w:rsidRPr="004154CB">
                    <w:rPr>
                      <w:rFonts w:ascii="Comic Sans MS" w:hAnsi="Comic Sans MS"/>
                      <w:color w:val="009900"/>
                      <w:sz w:val="16"/>
                      <w:szCs w:val="16"/>
                      <w:lang w:val="ro-RO"/>
                    </w:rPr>
                    <w:t xml:space="preserve">BU081 </w:t>
                  </w:r>
                  <w:r w:rsidR="004154CB" w:rsidRPr="004154CB">
                    <w:rPr>
                      <w:rFonts w:ascii="Comic Sans MS" w:hAnsi="Comic Sans MS"/>
                      <w:smallCaps/>
                      <w:color w:val="009900"/>
                      <w:sz w:val="16"/>
                      <w:szCs w:val="16"/>
                      <w:lang w:val="ro-RO"/>
                    </w:rPr>
                    <w:t>Cotroceni</w:t>
                  </w:r>
                  <w:r w:rsidR="004154CB">
                    <w:rPr>
                      <w:rFonts w:ascii="Comic Sans MS" w:hAnsi="Comic Sans MS"/>
                      <w:smallCaps/>
                      <w:sz w:val="16"/>
                      <w:szCs w:val="16"/>
                      <w:lang w:val="ro-RO"/>
                    </w:rPr>
                    <w:t xml:space="preserve">, </w:t>
                  </w:r>
                  <w:r w:rsidR="004154CB" w:rsidRPr="004154CB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prin antena K 739 494 </w:t>
                  </w:r>
                  <w:r w:rsidR="004154CB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de</w:t>
                  </w:r>
                </w:p>
                <w:p w:rsidR="004F4CB6" w:rsidRPr="004154CB" w:rsidRDefault="004154CB" w:rsidP="004154CB">
                  <w:pPr>
                    <w:ind w:left="5812"/>
                    <w:jc w:val="left"/>
                    <w:rPr>
                      <w:rFonts w:ascii="Comic Sans MS" w:hAnsi="Comic Sans MS"/>
                      <w:smallCaps/>
                      <w:sz w:val="16"/>
                      <w:szCs w:val="16"/>
                      <w:lang w:val="ro-RO"/>
                    </w:rPr>
                  </w:pPr>
                  <w:r w:rsidRPr="004154CB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la Azimut 120°</w:t>
                  </w:r>
                  <w:r w:rsidR="004F4CB6" w:rsidRPr="004154CB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br/>
                  </w:r>
                </w:p>
                <w:p w:rsidR="004F4CB6" w:rsidRPr="000B4BBF" w:rsidRDefault="004F4CB6" w:rsidP="004F4CB6">
                  <w:pPr>
                    <w:rPr>
                      <w:szCs w:val="18"/>
                      <w:lang w:val="ro-RO"/>
                    </w:rPr>
                  </w:pPr>
                </w:p>
              </w:txbxContent>
            </v:textbox>
          </v:shape>
        </w:pict>
      </w:r>
    </w:p>
    <w:p w:rsidR="004F4CB6" w:rsidRPr="004F4CB6" w:rsidRDefault="004F4CB6" w:rsidP="004F4CB6">
      <w:pPr>
        <w:rPr>
          <w:lang w:val="en-US"/>
        </w:rPr>
      </w:pPr>
    </w:p>
    <w:p w:rsidR="004F4CB6" w:rsidRPr="004F4CB6" w:rsidRDefault="004F4CB6" w:rsidP="004F4CB6">
      <w:pPr>
        <w:rPr>
          <w:lang w:val="en-US"/>
        </w:rPr>
      </w:pPr>
    </w:p>
    <w:p w:rsidR="004F4CB6" w:rsidRPr="004F4CB6" w:rsidRDefault="004F4CB6" w:rsidP="004F4CB6">
      <w:pPr>
        <w:rPr>
          <w:lang w:val="en-US"/>
        </w:rPr>
      </w:pPr>
    </w:p>
    <w:p w:rsidR="004F4CB6" w:rsidRPr="004F4CB6" w:rsidRDefault="004F4CB6" w:rsidP="004F4CB6">
      <w:pPr>
        <w:rPr>
          <w:lang w:val="en-US"/>
        </w:rPr>
      </w:pPr>
    </w:p>
    <w:p w:rsidR="004F4CB6" w:rsidRPr="004F4CB6" w:rsidRDefault="004F4CB6" w:rsidP="004F4CB6">
      <w:pPr>
        <w:rPr>
          <w:lang w:val="en-US"/>
        </w:rPr>
      </w:pPr>
    </w:p>
    <w:p w:rsidR="004F4CB6" w:rsidRPr="004154CB" w:rsidRDefault="004154CB" w:rsidP="004154CB">
      <w:pPr>
        <w:ind w:left="142" w:right="-1278"/>
        <w:rPr>
          <w:color w:val="595959" w:themeColor="text1" w:themeTint="A6"/>
          <w:sz w:val="20"/>
        </w:rPr>
      </w:pPr>
      <w:r w:rsidRPr="00627705">
        <w:rPr>
          <w:color w:val="595959" w:themeColor="text1" w:themeTint="A6"/>
          <w:sz w:val="20"/>
          <w:lang w:val="en-US"/>
        </w:rPr>
        <w:t xml:space="preserve">Da, incredibil ce descoperiri mai fac ! Deci undeva în spatele Mariott-ului (asta explica de ce nu « sug » semnalul de pe Puisor, pentru ca nu este accesibil în spate, site-ul de lânga Municipal având o vizibilitate mult mai buna), cu o antena clasica pentru microcell-urile Cosmorom. </w:t>
      </w:r>
      <w:r>
        <w:rPr>
          <w:color w:val="595959" w:themeColor="text1" w:themeTint="A6"/>
          <w:sz w:val="20"/>
        </w:rPr>
        <w:t>Remarc totusi ca în listele Cosmote nu apare, poate din cauza faptului ca este un Repeater ?</w:t>
      </w:r>
    </w:p>
    <w:p w:rsidR="004F4CB6" w:rsidRDefault="004F4CB6" w:rsidP="002546DB"/>
    <w:p w:rsidR="00627705" w:rsidRPr="00627705" w:rsidRDefault="00627705" w:rsidP="00627705">
      <w:pPr>
        <w:ind w:left="142" w:right="-1278"/>
        <w:rPr>
          <w:rFonts w:cstheme="minorHAnsi"/>
          <w:noProof/>
          <w:color w:val="808080" w:themeColor="background1" w:themeShade="80"/>
          <w:lang w:val="ro-RO"/>
        </w:rPr>
      </w:pPr>
      <w:r w:rsidRPr="00627705">
        <w:rPr>
          <w:rFonts w:cstheme="minorHAnsi"/>
          <w:noProof/>
          <w:color w:val="808080" w:themeColor="background1" w:themeShade="80"/>
          <w:sz w:val="20"/>
          <w:lang w:val="ro-RO"/>
        </w:rPr>
        <w:t xml:space="preserve">Interesant faptul ca în lista din 2003 notasem la coloana „informatii” despre CID-ul 812 ca ma întrbam daca nu o fi de la </w:t>
      </w:r>
      <w:r>
        <w:rPr>
          <w:rFonts w:cstheme="minorHAnsi"/>
          <w:noProof/>
          <w:color w:val="808080" w:themeColor="background1" w:themeShade="80"/>
          <w:sz w:val="20"/>
          <w:lang w:val="ro-RO"/>
        </w:rPr>
        <w:t>M</w:t>
      </w:r>
      <w:r w:rsidRPr="00627705">
        <w:rPr>
          <w:rFonts w:cstheme="minorHAnsi"/>
          <w:noProof/>
          <w:color w:val="808080" w:themeColor="background1" w:themeShade="80"/>
          <w:sz w:val="20"/>
          <w:lang w:val="ro-RO"/>
        </w:rPr>
        <w:t>ariott (Posta)... ce misto’, înseamna ca clar se prindea bine pe acolo din cauza Repeater-ului, si eu banuiam ca BTS-ul acesta ar fi instalat pe Posta Puisor...</w:t>
      </w:r>
    </w:p>
    <w:p w:rsidR="00627705" w:rsidRPr="00627705" w:rsidRDefault="00627705" w:rsidP="002546DB">
      <w:pPr>
        <w:rPr>
          <w:lang w:val="ro-RO"/>
        </w:rPr>
      </w:pPr>
    </w:p>
    <w:p w:rsidR="004F4CB6" w:rsidRPr="00627705" w:rsidRDefault="004F4CB6" w:rsidP="002546DB">
      <w:pPr>
        <w:rPr>
          <w:lang w:val="ro-RO"/>
        </w:rPr>
      </w:pPr>
    </w:p>
    <w:p w:rsidR="004F4CB6" w:rsidRPr="004154CB" w:rsidRDefault="004F4CB6" w:rsidP="002546DB"/>
    <w:p w:rsidR="004F4CB6" w:rsidRPr="004154CB" w:rsidRDefault="004F4CB6" w:rsidP="002546DB"/>
    <w:p w:rsidR="004F4CB6" w:rsidRPr="004154CB" w:rsidRDefault="004154CB" w:rsidP="002546DB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66040</wp:posOffset>
            </wp:positionV>
            <wp:extent cx="7096125" cy="5429250"/>
            <wp:effectExtent l="19050" t="0" r="9525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CB6" w:rsidRPr="004154CB" w:rsidRDefault="004F4CB6" w:rsidP="002546DB"/>
    <w:p w:rsidR="004F4CB6" w:rsidRPr="004154CB" w:rsidRDefault="004F4CB6" w:rsidP="002546DB"/>
    <w:p w:rsidR="004F4CB6" w:rsidRPr="004154CB" w:rsidRDefault="004F4CB6" w:rsidP="002546DB"/>
    <w:p w:rsidR="004F4CB6" w:rsidRPr="004154CB" w:rsidRDefault="004F4CB6" w:rsidP="002546DB"/>
    <w:p w:rsidR="004F4CB6" w:rsidRPr="004154CB" w:rsidRDefault="004F4CB6" w:rsidP="002546DB"/>
    <w:p w:rsidR="004F4CB6" w:rsidRPr="004154CB" w:rsidRDefault="004F4CB6" w:rsidP="002546DB"/>
    <w:p w:rsidR="004F4CB6" w:rsidRPr="004154CB" w:rsidRDefault="004F4CB6" w:rsidP="002546DB"/>
    <w:p w:rsidR="004F4CB6" w:rsidRPr="004154CB" w:rsidRDefault="004F4CB6" w:rsidP="002546DB"/>
    <w:p w:rsidR="002546DB" w:rsidRPr="004154CB" w:rsidRDefault="002546DB" w:rsidP="002546DB"/>
    <w:sectPr w:rsidR="002546DB" w:rsidRPr="004154CB" w:rsidSect="004F4CB6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349" w:rsidRDefault="00F65349" w:rsidP="00C46662">
      <w:pPr>
        <w:spacing w:line="240" w:lineRule="auto"/>
      </w:pPr>
      <w:r>
        <w:separator/>
      </w:r>
    </w:p>
  </w:endnote>
  <w:endnote w:type="continuationSeparator" w:id="0">
    <w:p w:rsidR="00F65349" w:rsidRDefault="00F65349" w:rsidP="00C46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349" w:rsidRDefault="00F65349" w:rsidP="00C46662">
      <w:pPr>
        <w:spacing w:line="240" w:lineRule="auto"/>
      </w:pPr>
      <w:r>
        <w:separator/>
      </w:r>
    </w:p>
  </w:footnote>
  <w:footnote w:type="continuationSeparator" w:id="0">
    <w:p w:rsidR="00F65349" w:rsidRDefault="00F65349" w:rsidP="00C466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662" w:rsidRDefault="00C46662">
    <w:pPr>
      <w:pStyle w:val="En-tte"/>
    </w:pPr>
  </w:p>
  <w:p w:rsidR="00C46662" w:rsidRDefault="00C4666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70120"/>
    <w:multiLevelType w:val="hybridMultilevel"/>
    <w:tmpl w:val="A2168F92"/>
    <w:lvl w:ilvl="0" w:tplc="260E30F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B9D"/>
    <w:rsid w:val="00036528"/>
    <w:rsid w:val="000C1360"/>
    <w:rsid w:val="00152447"/>
    <w:rsid w:val="001738A8"/>
    <w:rsid w:val="002546DB"/>
    <w:rsid w:val="002A113E"/>
    <w:rsid w:val="002D68D6"/>
    <w:rsid w:val="004144E3"/>
    <w:rsid w:val="004154CB"/>
    <w:rsid w:val="00453B9D"/>
    <w:rsid w:val="004F4CB6"/>
    <w:rsid w:val="00504221"/>
    <w:rsid w:val="0052205E"/>
    <w:rsid w:val="0058598B"/>
    <w:rsid w:val="005E6A58"/>
    <w:rsid w:val="00627705"/>
    <w:rsid w:val="006471CD"/>
    <w:rsid w:val="006D5D38"/>
    <w:rsid w:val="00773A1B"/>
    <w:rsid w:val="008B1BE8"/>
    <w:rsid w:val="00A04142"/>
    <w:rsid w:val="00A270E1"/>
    <w:rsid w:val="00A45F8A"/>
    <w:rsid w:val="00A778C6"/>
    <w:rsid w:val="00B00B85"/>
    <w:rsid w:val="00BE6717"/>
    <w:rsid w:val="00C46662"/>
    <w:rsid w:val="00D44814"/>
    <w:rsid w:val="00E61943"/>
    <w:rsid w:val="00F15A98"/>
    <w:rsid w:val="00F16760"/>
    <w:rsid w:val="00F54AF8"/>
    <w:rsid w:val="00F65349"/>
    <w:rsid w:val="00F80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B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662"/>
  </w:style>
  <w:style w:type="paragraph" w:styleId="Pieddepage">
    <w:name w:val="footer"/>
    <w:basedOn w:val="Normal"/>
    <w:link w:val="Pieddepag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10</cp:revision>
  <dcterms:created xsi:type="dcterms:W3CDTF">2010-02-25T19:52:00Z</dcterms:created>
  <dcterms:modified xsi:type="dcterms:W3CDTF">2010-03-12T14:04:00Z</dcterms:modified>
</cp:coreProperties>
</file>