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004" w:rsidRDefault="00EB40ED" w:rsidP="00DF5004">
      <w:pPr>
        <w:rPr>
          <w:lang w:val="ro-RO"/>
        </w:rPr>
      </w:pPr>
      <w:r>
        <w:rPr>
          <w:noProof/>
          <w:lang w:eastAsia="fr-FR"/>
        </w:rPr>
        <mc:AlternateContent>
          <mc:Choice Requires="wps">
            <w:drawing>
              <wp:anchor distT="0" distB="0" distL="114300" distR="114300" simplePos="0" relativeHeight="251664384" behindDoc="0" locked="0" layoutInCell="1" allowOverlap="1" wp14:anchorId="3686372B" wp14:editId="55FF4C4E">
                <wp:simplePos x="0" y="0"/>
                <wp:positionH relativeFrom="column">
                  <wp:posOffset>-415290</wp:posOffset>
                </wp:positionH>
                <wp:positionV relativeFrom="paragraph">
                  <wp:posOffset>-206513</wp:posOffset>
                </wp:positionV>
                <wp:extent cx="7195820" cy="755015"/>
                <wp:effectExtent l="0" t="0" r="0" b="6985"/>
                <wp:wrapNone/>
                <wp:docPr id="7" name="Zone de texte 7"/>
                <wp:cNvGraphicFramePr/>
                <a:graphic xmlns:a="http://schemas.openxmlformats.org/drawingml/2006/main">
                  <a:graphicData uri="http://schemas.microsoft.com/office/word/2010/wordprocessingShape">
                    <wps:wsp>
                      <wps:cNvSpPr txBox="1"/>
                      <wps:spPr>
                        <a:xfrm>
                          <a:off x="0" y="0"/>
                          <a:ext cx="7195820"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5004" w:rsidRPr="00BC18AD" w:rsidRDefault="00BC18AD" w:rsidP="00DF5004">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EB40ED">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Soseaua Cotroceni</w:t>
                            </w:r>
                            <w:r w:rsidR="00B1524E">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B1524E"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EB40ED">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1018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 o:spid="_x0000_s1026" type="#_x0000_t202" style="position:absolute;left:0;text-align:left;margin-left:-32.7pt;margin-top:-16.25pt;width:566.6pt;height:5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" filled="f" stroked="f" strokeweight=".5pt">
                <v:textbox>
                  <w:txbxContent>
                    <w:p w:rsidR="00DF5004" w:rsidRPr="00BC18AD" w:rsidRDefault="00BC18AD" w:rsidP="00DF5004">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EB40ED">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Soseaua Cotroceni</w:t>
                      </w:r>
                      <w:r w:rsidR="00B1524E">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B1524E"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EB40ED">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1018</w:t>
                      </w:r>
                    </w:p>
                  </w:txbxContent>
                </v:textbox>
              </v:shape>
            </w:pict>
          </mc:Fallback>
        </mc:AlternateContent>
      </w:r>
      <w:r w:rsidR="00280A8A"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663360" behindDoc="1" locked="0" layoutInCell="1" allowOverlap="1" wp14:anchorId="13FC8242" wp14:editId="591DD68C">
            <wp:simplePos x="0" y="0"/>
            <wp:positionH relativeFrom="column">
              <wp:posOffset>-1652905</wp:posOffset>
            </wp:positionH>
            <wp:positionV relativeFrom="paragraph">
              <wp:posOffset>-424815</wp:posOffset>
            </wp:positionV>
            <wp:extent cx="8942070" cy="102933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4207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004" w:rsidRDefault="00DF5004" w:rsidP="00DF5004">
      <w:pPr>
        <w:rPr>
          <w:lang w:val="ro-RO"/>
        </w:rPr>
      </w:pPr>
    </w:p>
    <w:p w:rsidR="00280A8A" w:rsidRDefault="00280A8A"/>
    <w:p w:rsidR="00BC18AD" w:rsidRPr="00280A8A" w:rsidRDefault="00BC18AD">
      <w:pPr>
        <w:rPr>
          <w:sz w:val="32"/>
        </w:rPr>
      </w:pPr>
    </w:p>
    <w:p w:rsidR="00EB40ED" w:rsidRDefault="00EB40ED" w:rsidP="00BC18AD">
      <w:pPr>
        <w:rPr>
          <w:color w:val="595959" w:themeColor="text1" w:themeTint="A6"/>
          <w:sz w:val="20"/>
        </w:rPr>
      </w:pPr>
    </w:p>
    <w:p w:rsidR="00C97227" w:rsidRDefault="00C14803" w:rsidP="00C14803">
      <w:pPr>
        <w:ind w:left="567"/>
        <w:rPr>
          <w:color w:val="595959" w:themeColor="text1" w:themeTint="A6"/>
          <w:sz w:val="20"/>
        </w:rPr>
      </w:pPr>
      <w:r>
        <w:rPr>
          <w:noProof/>
          <w:lang w:eastAsia="fr-FR"/>
        </w:rPr>
        <w:drawing>
          <wp:anchor distT="0" distB="0" distL="114300" distR="114300" simplePos="0" relativeHeight="251709440" behindDoc="0" locked="0" layoutInCell="1" allowOverlap="1" wp14:anchorId="1AD88A4B" wp14:editId="003E0F34">
            <wp:simplePos x="0" y="0"/>
            <wp:positionH relativeFrom="column">
              <wp:posOffset>-426691</wp:posOffset>
            </wp:positionH>
            <wp:positionV relativeFrom="paragraph">
              <wp:posOffset>158613</wp:posOffset>
            </wp:positionV>
            <wp:extent cx="800100" cy="514350"/>
            <wp:effectExtent l="0" t="9525" r="9525"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rot="16200000">
                      <a:off x="0" y="0"/>
                      <a:ext cx="800100" cy="514350"/>
                    </a:xfrm>
                    <a:prstGeom prst="rect">
                      <a:avLst/>
                    </a:prstGeom>
                    <a:noFill/>
                    <a:ln w="9525">
                      <a:noFill/>
                      <a:miter lim="800000"/>
                      <a:headEnd/>
                      <a:tailEnd/>
                    </a:ln>
                  </pic:spPr>
                </pic:pic>
              </a:graphicData>
            </a:graphic>
          </wp:anchor>
        </w:drawing>
      </w:r>
      <w:r w:rsidR="00C97227" w:rsidRPr="007E161F">
        <w:rPr>
          <w:i/>
          <w:color w:val="595959" w:themeColor="text1" w:themeTint="A6"/>
          <w:sz w:val="20"/>
        </w:rPr>
        <w:t>Huafa</w:t>
      </w:r>
      <w:r w:rsidR="00C97227">
        <w:rPr>
          <w:color w:val="595959" w:themeColor="text1" w:themeTint="A6"/>
          <w:sz w:val="20"/>
        </w:rPr>
        <w:t xml:space="preserve"> </w:t>
      </w:r>
      <w:r w:rsidR="007E161F">
        <w:rPr>
          <w:color w:val="595959" w:themeColor="text1" w:themeTint="A6"/>
          <w:sz w:val="20"/>
        </w:rPr>
        <w:t>ne-</w:t>
      </w:r>
      <w:r w:rsidR="00C97227">
        <w:rPr>
          <w:color w:val="595959" w:themeColor="text1" w:themeTint="A6"/>
          <w:sz w:val="20"/>
        </w:rPr>
        <w:t xml:space="preserve">a semnalat pentru prima oara </w:t>
      </w:r>
      <w:r>
        <w:rPr>
          <w:color w:val="595959" w:themeColor="text1" w:themeTint="A6"/>
          <w:sz w:val="20"/>
        </w:rPr>
        <w:t xml:space="preserve">pe Softpedia </w:t>
      </w:r>
      <w:r w:rsidR="00C97227">
        <w:rPr>
          <w:color w:val="595959" w:themeColor="text1" w:themeTint="A6"/>
          <w:sz w:val="20"/>
        </w:rPr>
        <w:t xml:space="preserve">acest </w:t>
      </w:r>
      <w:r>
        <w:rPr>
          <w:color w:val="595959" w:themeColor="text1" w:themeTint="A6"/>
          <w:sz w:val="20"/>
        </w:rPr>
        <w:t>nou site</w:t>
      </w:r>
      <w:r w:rsidR="00C97227">
        <w:rPr>
          <w:color w:val="595959" w:themeColor="text1" w:themeTint="A6"/>
          <w:sz w:val="20"/>
        </w:rPr>
        <w:t xml:space="preserve"> pe data de 1 iunie 2010, </w:t>
      </w:r>
      <w:r>
        <w:rPr>
          <w:color w:val="595959" w:themeColor="text1" w:themeTint="A6"/>
          <w:sz w:val="20"/>
        </w:rPr>
        <w:t>NodeB-ul fiind deci instalat</w:t>
      </w:r>
      <w:r w:rsidR="00C97227">
        <w:rPr>
          <w:color w:val="595959" w:themeColor="text1" w:themeTint="A6"/>
          <w:sz w:val="20"/>
        </w:rPr>
        <w:t xml:space="preserve"> undeva pe la </w:t>
      </w:r>
      <w:r w:rsidR="00C97227" w:rsidRPr="00C97227">
        <w:rPr>
          <w:smallCaps/>
          <w:color w:val="7030A0"/>
          <w:sz w:val="20"/>
        </w:rPr>
        <w:t>sfârsitul primaverii 2010</w:t>
      </w:r>
      <w:r w:rsidR="00C97227">
        <w:rPr>
          <w:color w:val="595959" w:themeColor="text1" w:themeTint="A6"/>
          <w:sz w:val="20"/>
        </w:rPr>
        <w:t xml:space="preserve">. Este deci cel mai nou site RDS de la noi din zona, dar vezi ca asta nu pare sa se reflecteze în structura CID-ului, care tot din gama </w:t>
      </w:r>
      <w:r w:rsidR="00C97227" w:rsidRPr="00C14803">
        <w:rPr>
          <w:color w:val="008080"/>
          <w:sz w:val="20"/>
        </w:rPr>
        <w:t>10xx</w:t>
      </w:r>
      <w:r w:rsidR="00C97227">
        <w:rPr>
          <w:color w:val="595959" w:themeColor="text1" w:themeTint="A6"/>
          <w:sz w:val="20"/>
        </w:rPr>
        <w:t xml:space="preserve"> este (ca si site-urile foarte vechi, de genul </w:t>
      </w:r>
      <w:r w:rsidR="00C97227" w:rsidRPr="00C97227">
        <w:rPr>
          <w:color w:val="008080"/>
          <w:sz w:val="20"/>
        </w:rPr>
        <w:t xml:space="preserve">1016 </w:t>
      </w:r>
      <w:r w:rsidR="00C97227" w:rsidRPr="00C97227">
        <w:rPr>
          <w:smallCaps/>
          <w:color w:val="008080"/>
          <w:sz w:val="20"/>
        </w:rPr>
        <w:t>Electronica</w:t>
      </w:r>
      <w:r w:rsidR="00C97227">
        <w:rPr>
          <w:color w:val="595959" w:themeColor="text1" w:themeTint="A6"/>
          <w:sz w:val="20"/>
        </w:rPr>
        <w:t>)…</w:t>
      </w:r>
    </w:p>
    <w:p w:rsidR="00C14803" w:rsidRDefault="00C14803" w:rsidP="00BC18AD">
      <w:pPr>
        <w:rPr>
          <w:color w:val="595959" w:themeColor="text1" w:themeTint="A6"/>
          <w:sz w:val="20"/>
        </w:rPr>
      </w:pPr>
    </w:p>
    <w:p w:rsidR="005B7FB7" w:rsidRPr="00C14803" w:rsidRDefault="005B7FB7" w:rsidP="005B7FB7">
      <w:pPr>
        <w:ind w:left="567"/>
        <w:rPr>
          <w:color w:val="7F7F7F" w:themeColor="text1" w:themeTint="80"/>
          <w:sz w:val="18"/>
        </w:rPr>
      </w:pPr>
      <w:r w:rsidRPr="00C14803">
        <w:rPr>
          <w:color w:val="7F7F7F" w:themeColor="text1" w:themeTint="80"/>
          <w:sz w:val="18"/>
        </w:rPr>
        <w:t xml:space="preserve">Nu am fost atent pe ce </w:t>
      </w:r>
      <w:r w:rsidR="00C14803" w:rsidRPr="00C14803">
        <w:rPr>
          <w:color w:val="7F7F7F" w:themeColor="text1" w:themeTint="80"/>
          <w:sz w:val="18"/>
        </w:rPr>
        <w:t>cladire</w:t>
      </w:r>
      <w:r w:rsidRPr="00C14803">
        <w:rPr>
          <w:color w:val="7F7F7F" w:themeColor="text1" w:themeTint="80"/>
          <w:sz w:val="18"/>
        </w:rPr>
        <w:t xml:space="preserve"> este amplasat, pe forum se spune ca ar</w:t>
      </w:r>
      <w:bookmarkStart w:id="0" w:name="_GoBack"/>
      <w:bookmarkEnd w:id="0"/>
      <w:r w:rsidRPr="00C14803">
        <w:rPr>
          <w:color w:val="7F7F7F" w:themeColor="text1" w:themeTint="80"/>
          <w:sz w:val="18"/>
        </w:rPr>
        <w:t xml:space="preserve"> fi cam deasupra agentiei </w:t>
      </w:r>
      <w:r w:rsidRPr="00C14803">
        <w:rPr>
          <w:smallCaps/>
          <w:color w:val="7F7F7F" w:themeColor="text1" w:themeTint="80"/>
          <w:sz w:val="18"/>
        </w:rPr>
        <w:t>Astra</w:t>
      </w:r>
      <w:r w:rsidRPr="00C14803">
        <w:rPr>
          <w:color w:val="7F7F7F" w:themeColor="text1" w:themeTint="80"/>
          <w:sz w:val="18"/>
        </w:rPr>
        <w:t xml:space="preserve"> Cotroceni, deasupra unui magazin de înfrumutesare canina (oarecum langa sediul oribil al Interamerican, de la benzinaria de pe splai venind spre Gradina Botanica, pe dreapta ; </w:t>
      </w:r>
      <w:r w:rsidR="00C14803" w:rsidRPr="00C14803">
        <w:rPr>
          <w:color w:val="7F7F7F" w:themeColor="text1" w:themeTint="80"/>
          <w:sz w:val="18"/>
        </w:rPr>
        <w:t>l</w:t>
      </w:r>
      <w:r w:rsidRPr="00C14803">
        <w:rPr>
          <w:color w:val="7F7F7F" w:themeColor="text1" w:themeTint="80"/>
          <w:sz w:val="18"/>
        </w:rPr>
        <w:t xml:space="preserve">a parterul cladirii vechi cu acoperis verde cred ca este o vulcanizare)… </w:t>
      </w:r>
      <w:r w:rsidRPr="00C14803">
        <w:rPr>
          <w:i/>
          <w:color w:val="7F7F7F" w:themeColor="text1" w:themeTint="80"/>
          <w:sz w:val="18"/>
        </w:rPr>
        <w:t>Anyway</w:t>
      </w:r>
      <w:r w:rsidRPr="00C14803">
        <w:rPr>
          <w:color w:val="7F7F7F" w:themeColor="text1" w:themeTint="80"/>
          <w:sz w:val="18"/>
        </w:rPr>
        <w:t>, nu ai cum sa-l ratezi când treci pe acolo (</w:t>
      </w:r>
      <w:r w:rsidR="00C14803" w:rsidRPr="00C14803">
        <w:rPr>
          <w:color w:val="7F7F7F" w:themeColor="text1" w:themeTint="80"/>
          <w:sz w:val="18"/>
        </w:rPr>
        <w:t xml:space="preserve">când </w:t>
      </w:r>
      <w:r w:rsidRPr="00C14803">
        <w:rPr>
          <w:color w:val="7F7F7F" w:themeColor="text1" w:themeTint="80"/>
          <w:sz w:val="18"/>
        </w:rPr>
        <w:t>urci de pe Splai catre Facultatea de Electronica).</w:t>
      </w:r>
    </w:p>
    <w:p w:rsidR="00C97227" w:rsidRPr="00C14803" w:rsidRDefault="00C97227" w:rsidP="00BC18AD">
      <w:pPr>
        <w:rPr>
          <w:color w:val="595959" w:themeColor="text1" w:themeTint="A6"/>
          <w:sz w:val="24"/>
        </w:rPr>
      </w:pPr>
    </w:p>
    <w:tbl>
      <w:tblPr>
        <w:tblStyle w:val="Trameclaire-Accent11"/>
        <w:tblpPr w:leftFromText="141" w:rightFromText="141" w:vertAnchor="page" w:horzAnchor="margin" w:tblpXSpec="right" w:tblpY="4872"/>
        <w:tblW w:w="0" w:type="auto"/>
        <w:tblBorders>
          <w:insideH w:val="single" w:sz="8" w:space="0" w:color="4F81BD" w:themeColor="accent1"/>
        </w:tblBorders>
        <w:tblLook w:val="02E0" w:firstRow="1" w:lastRow="1" w:firstColumn="1" w:lastColumn="0" w:noHBand="1" w:noVBand="0"/>
      </w:tblPr>
      <w:tblGrid>
        <w:gridCol w:w="1951"/>
        <w:gridCol w:w="2693"/>
        <w:gridCol w:w="2127"/>
        <w:gridCol w:w="2693"/>
      </w:tblGrid>
      <w:tr w:rsidR="00C14803" w:rsidRPr="009E0CA5" w:rsidTr="00C14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C14803" w:rsidRPr="00417903" w:rsidRDefault="00C14803" w:rsidP="00C14803">
            <w:pPr>
              <w:ind w:right="-2"/>
              <w:rPr>
                <w:sz w:val="20"/>
                <w:lang w:val="ro-RO"/>
              </w:rPr>
            </w:pPr>
            <w:r w:rsidRPr="00417903">
              <w:rPr>
                <w:sz w:val="20"/>
                <w:lang w:val="ro-RO"/>
              </w:rPr>
              <w:t xml:space="preserve">WCDMA </w:t>
            </w:r>
            <w:r>
              <w:rPr>
                <w:color w:val="CC0066"/>
                <w:sz w:val="20"/>
                <w:lang w:val="ro-RO"/>
              </w:rPr>
              <w:t xml:space="preserve"> 226</w:t>
            </w:r>
          </w:p>
        </w:tc>
        <w:tc>
          <w:tcPr>
            <w:cnfStyle w:val="000010000000" w:firstRow="0" w:lastRow="0" w:firstColumn="0" w:lastColumn="0" w:oddVBand="1" w:evenVBand="0" w:oddHBand="0" w:evenHBand="0" w:firstRowFirstColumn="0" w:firstRowLastColumn="0" w:lastRowFirstColumn="0" w:lastRowLastColumn="0"/>
            <w:tcW w:w="2693" w:type="dxa"/>
            <w:vAlign w:val="center"/>
          </w:tcPr>
          <w:p w:rsidR="00C14803" w:rsidRPr="00417903" w:rsidRDefault="00C14803" w:rsidP="00C14803">
            <w:pPr>
              <w:ind w:right="-2"/>
              <w:jc w:val="center"/>
              <w:rPr>
                <w:b w:val="0"/>
                <w:sz w:val="20"/>
                <w:lang w:val="ro-RO"/>
              </w:rPr>
            </w:pPr>
            <w:r>
              <w:rPr>
                <w:b w:val="0"/>
                <w:sz w:val="20"/>
                <w:lang w:val="ro-RO"/>
              </w:rPr>
              <w:t>700</w:t>
            </w:r>
          </w:p>
        </w:tc>
        <w:tc>
          <w:tcPr>
            <w:tcW w:w="2127" w:type="dxa"/>
            <w:vAlign w:val="center"/>
          </w:tcPr>
          <w:p w:rsidR="00C14803" w:rsidRPr="00417903" w:rsidRDefault="00C14803" w:rsidP="00C14803">
            <w:pPr>
              <w:ind w:right="-2"/>
              <w:jc w:val="center"/>
              <w:cnfStyle w:val="100000000000" w:firstRow="1" w:lastRow="0" w:firstColumn="0" w:lastColumn="0" w:oddVBand="0" w:evenVBand="0" w:oddHBand="0" w:evenHBand="0" w:firstRowFirstColumn="0" w:firstRowLastColumn="0" w:lastRowFirstColumn="0" w:lastRowLastColumn="0"/>
              <w:rPr>
                <w:b w:val="0"/>
                <w:sz w:val="20"/>
                <w:lang w:val="ro-RO"/>
              </w:rPr>
            </w:pPr>
            <w:r w:rsidRPr="006752DE">
              <w:rPr>
                <w:b w:val="0"/>
                <w:color w:val="FF0066"/>
                <w:sz w:val="20"/>
                <w:lang w:val="ro-RO"/>
              </w:rPr>
              <w:t>1018</w:t>
            </w:r>
            <w:r>
              <w:rPr>
                <w:b w:val="0"/>
                <w:sz w:val="20"/>
                <w:lang w:val="ro-RO"/>
              </w:rPr>
              <w:t>2</w:t>
            </w:r>
          </w:p>
        </w:tc>
        <w:tc>
          <w:tcPr>
            <w:cnfStyle w:val="000010000000" w:firstRow="0" w:lastRow="0" w:firstColumn="0" w:lastColumn="0" w:oddVBand="1" w:evenVBand="0" w:oddHBand="0" w:evenHBand="0" w:firstRowFirstColumn="0" w:firstRowLastColumn="0" w:lastRowFirstColumn="0" w:lastRowLastColumn="0"/>
            <w:tcW w:w="2693" w:type="dxa"/>
            <w:vAlign w:val="center"/>
          </w:tcPr>
          <w:p w:rsidR="00C14803" w:rsidRPr="00417903" w:rsidRDefault="00C14803" w:rsidP="00C14803">
            <w:pPr>
              <w:ind w:right="-2"/>
              <w:jc w:val="center"/>
              <w:rPr>
                <w:b w:val="0"/>
                <w:sz w:val="20"/>
                <w:lang w:val="ro-RO"/>
              </w:rPr>
            </w:pPr>
            <w:r w:rsidRPr="00417903">
              <w:rPr>
                <w:b w:val="0"/>
                <w:sz w:val="20"/>
                <w:lang w:val="ro-RO"/>
              </w:rPr>
              <w:t xml:space="preserve">IntraCells </w:t>
            </w:r>
            <w:r>
              <w:rPr>
                <w:b w:val="0"/>
                <w:sz w:val="20"/>
                <w:lang w:val="ro-RO"/>
              </w:rPr>
              <w:t xml:space="preserve"> 12</w:t>
            </w:r>
          </w:p>
        </w:tc>
      </w:tr>
    </w:tbl>
    <w:p w:rsidR="00C97227" w:rsidRPr="00EB40ED" w:rsidRDefault="00C97227" w:rsidP="00C97227">
      <w:pPr>
        <w:spacing w:after="240" w:line="240" w:lineRule="auto"/>
        <w:jc w:val="left"/>
        <w:rPr>
          <w:rFonts w:ascii="Times New Roman" w:eastAsia="Times New Roman" w:hAnsi="Times New Roman" w:cs="Times New Roman"/>
          <w:sz w:val="24"/>
          <w:szCs w:val="24"/>
          <w:lang w:eastAsia="fr-FR"/>
        </w:rPr>
      </w:pPr>
      <w:r>
        <w:rPr>
          <w:noProof/>
          <w:lang w:eastAsia="fr-FR"/>
        </w:rPr>
        <w:drawing>
          <wp:anchor distT="0" distB="0" distL="114300" distR="114300" simplePos="0" relativeHeight="251713536" behindDoc="1" locked="0" layoutInCell="1" allowOverlap="1" wp14:anchorId="3661B5BC" wp14:editId="5D85CE67">
            <wp:simplePos x="0" y="0"/>
            <wp:positionH relativeFrom="column">
              <wp:posOffset>158750</wp:posOffset>
            </wp:positionH>
            <wp:positionV relativeFrom="paragraph">
              <wp:posOffset>31971</wp:posOffset>
            </wp:positionV>
            <wp:extent cx="928370" cy="699135"/>
            <wp:effectExtent l="0" t="0" r="5080" b="5715"/>
            <wp:wrapNone/>
            <wp:docPr id="1430" name="Imag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928370" cy="699135"/>
                    </a:xfrm>
                    <a:prstGeom prst="rect">
                      <a:avLst/>
                    </a:prstGeom>
                  </pic:spPr>
                </pic:pic>
              </a:graphicData>
            </a:graphic>
            <wp14:sizeRelH relativeFrom="page">
              <wp14:pctWidth>0</wp14:pctWidth>
            </wp14:sizeRelH>
            <wp14:sizeRelV relativeFrom="page">
              <wp14:pctHeight>0</wp14:pctHeight>
            </wp14:sizeRelV>
          </wp:anchor>
        </w:drawing>
      </w:r>
      <w:r w:rsidRPr="00EB40ED">
        <w:rPr>
          <w:rFonts w:ascii="Times New Roman" w:eastAsia="Times New Roman" w:hAnsi="Times New Roman" w:cs="Times New Roman"/>
          <w:b/>
          <w:bCs/>
          <w:sz w:val="24"/>
          <w:szCs w:val="24"/>
          <w:u w:val="single"/>
          <w:lang w:eastAsia="fr-FR"/>
        </w:rPr>
        <w:br/>
      </w:r>
    </w:p>
    <w:p w:rsidR="00C97227" w:rsidRPr="00EB40ED" w:rsidRDefault="00C97227" w:rsidP="00C97227"/>
    <w:p w:rsidR="005B7FB7" w:rsidRPr="00C14803" w:rsidRDefault="005B7FB7" w:rsidP="00BC18AD">
      <w:pPr>
        <w:rPr>
          <w:color w:val="595959" w:themeColor="text1" w:themeTint="A6"/>
          <w:sz w:val="24"/>
        </w:rPr>
      </w:pPr>
    </w:p>
    <w:p w:rsidR="00C97227" w:rsidRPr="00C14803" w:rsidRDefault="00C97227" w:rsidP="00C97227">
      <w:pPr>
        <w:ind w:left="567"/>
        <w:rPr>
          <w:color w:val="595959" w:themeColor="text1" w:themeTint="A6"/>
          <w:sz w:val="18"/>
        </w:rPr>
      </w:pPr>
      <w:r w:rsidRPr="00C14803">
        <w:rPr>
          <w:color w:val="595959" w:themeColor="text1" w:themeTint="A6"/>
          <w:sz w:val="18"/>
        </w:rPr>
        <w:t>Eu n</w:t>
      </w:r>
      <w:r w:rsidR="00EB40ED" w:rsidRPr="00C14803">
        <w:rPr>
          <w:color w:val="595959" w:themeColor="text1" w:themeTint="A6"/>
          <w:sz w:val="18"/>
        </w:rPr>
        <w:t>u am reusit sa prind decât un sector, celela</w:t>
      </w:r>
      <w:r w:rsidR="00C14803" w:rsidRPr="00C14803">
        <w:rPr>
          <w:color w:val="595959" w:themeColor="text1" w:themeTint="A6"/>
          <w:sz w:val="18"/>
        </w:rPr>
        <w:t>l</w:t>
      </w:r>
      <w:r w:rsidR="00EB40ED" w:rsidRPr="00C14803">
        <w:rPr>
          <w:color w:val="595959" w:themeColor="text1" w:themeTint="A6"/>
          <w:sz w:val="18"/>
        </w:rPr>
        <w:t>te nu prea ma mai interesau</w:t>
      </w:r>
      <w:r w:rsidRPr="00C14803">
        <w:rPr>
          <w:color w:val="595959" w:themeColor="text1" w:themeTint="A6"/>
          <w:sz w:val="18"/>
        </w:rPr>
        <w:t xml:space="preserve"> defapt, vroiam doar sa vad ce ID are</w:t>
      </w:r>
      <w:r w:rsidR="00EB40ED" w:rsidRPr="00C14803">
        <w:rPr>
          <w:color w:val="595959" w:themeColor="text1" w:themeTint="A6"/>
          <w:sz w:val="18"/>
        </w:rPr>
        <w:t>… Ace</w:t>
      </w:r>
      <w:r w:rsidR="00C14803" w:rsidRPr="00C14803">
        <w:rPr>
          <w:color w:val="595959" w:themeColor="text1" w:themeTint="A6"/>
          <w:sz w:val="18"/>
        </w:rPr>
        <w:t>a</w:t>
      </w:r>
      <w:r w:rsidR="00EB40ED" w:rsidRPr="00C14803">
        <w:rPr>
          <w:color w:val="595959" w:themeColor="text1" w:themeTint="A6"/>
          <w:sz w:val="18"/>
        </w:rPr>
        <w:t>sta</w:t>
      </w:r>
      <w:r w:rsidRPr="00C14803">
        <w:rPr>
          <w:color w:val="595959" w:themeColor="text1" w:themeTint="A6"/>
          <w:sz w:val="18"/>
        </w:rPr>
        <w:t xml:space="preserve"> celula</w:t>
      </w:r>
      <w:r w:rsidR="00EB40ED" w:rsidRPr="00C14803">
        <w:rPr>
          <w:color w:val="595959" w:themeColor="text1" w:themeTint="A6"/>
          <w:sz w:val="18"/>
        </w:rPr>
        <w:t xml:space="preserve"> </w:t>
      </w:r>
      <w:r w:rsidRPr="00C14803">
        <w:rPr>
          <w:color w:val="595959" w:themeColor="text1" w:themeTint="A6"/>
          <w:sz w:val="18"/>
        </w:rPr>
        <w:t>am monitorizat-o</w:t>
      </w:r>
      <w:r w:rsidR="00EB40ED" w:rsidRPr="00C14803">
        <w:rPr>
          <w:color w:val="595959" w:themeColor="text1" w:themeTint="A6"/>
          <w:sz w:val="18"/>
        </w:rPr>
        <w:t xml:space="preserve"> atunci când veneam dinspre Electronica spre Gradina Botanica (chiar daca aparent nici unul dintre sectoare nu emite spre zona aceea, ceea ce este si logic din moment ce sus ai mai vechiul site </w:t>
      </w:r>
      <w:r w:rsidR="00EB40ED" w:rsidRPr="00C14803">
        <w:rPr>
          <w:color w:val="008080"/>
          <w:sz w:val="18"/>
        </w:rPr>
        <w:t xml:space="preserve">1016 </w:t>
      </w:r>
      <w:r w:rsidR="00EB40ED" w:rsidRPr="00C14803">
        <w:rPr>
          <w:color w:val="595959" w:themeColor="text1" w:themeTint="A6"/>
          <w:sz w:val="18"/>
        </w:rPr>
        <w:t xml:space="preserve">de pe </w:t>
      </w:r>
      <w:r w:rsidR="00EB40ED" w:rsidRPr="00C14803">
        <w:rPr>
          <w:smallCaps/>
          <w:color w:val="008080"/>
          <w:sz w:val="18"/>
        </w:rPr>
        <w:t>Facultatea de Electronica</w:t>
      </w:r>
      <w:r w:rsidR="00EB40ED" w:rsidRPr="00C14803">
        <w:rPr>
          <w:color w:val="008080"/>
          <w:sz w:val="18"/>
        </w:rPr>
        <w:t xml:space="preserve"> </w:t>
      </w:r>
      <w:r w:rsidR="00EB40ED" w:rsidRPr="00C14803">
        <w:rPr>
          <w:color w:val="595959" w:themeColor="text1" w:themeTint="A6"/>
          <w:sz w:val="18"/>
        </w:rPr>
        <w:t>care are un sector care deja emite</w:t>
      </w:r>
      <w:r w:rsidR="00C14803" w:rsidRPr="00C14803">
        <w:rPr>
          <w:color w:val="595959" w:themeColor="text1" w:themeTint="A6"/>
          <w:sz w:val="18"/>
        </w:rPr>
        <w:t>a</w:t>
      </w:r>
      <w:r w:rsidR="00EB40ED" w:rsidRPr="00C14803">
        <w:rPr>
          <w:color w:val="595959" w:themeColor="text1" w:themeTint="A6"/>
          <w:sz w:val="18"/>
        </w:rPr>
        <w:t xml:space="preserve"> în aceasta directie). </w:t>
      </w:r>
    </w:p>
    <w:p w:rsidR="00C97227" w:rsidRPr="00C97227" w:rsidRDefault="00C97227" w:rsidP="00C97227">
      <w:pPr>
        <w:ind w:left="567"/>
        <w:rPr>
          <w:color w:val="7F7F7F" w:themeColor="text1" w:themeTint="80"/>
          <w:sz w:val="12"/>
        </w:rPr>
      </w:pPr>
    </w:p>
    <w:p w:rsidR="005B7FB7" w:rsidRDefault="005B7FB7" w:rsidP="005B7FB7">
      <w:pPr>
        <w:rPr>
          <w:color w:val="7F7F7F" w:themeColor="text1" w:themeTint="80"/>
          <w:sz w:val="18"/>
        </w:rPr>
      </w:pPr>
    </w:p>
    <w:p w:rsidR="005B7FB7" w:rsidRDefault="005B7FB7" w:rsidP="00C97227">
      <w:pPr>
        <w:ind w:left="567"/>
        <w:rPr>
          <w:color w:val="7F7F7F" w:themeColor="text1" w:themeTint="80"/>
          <w:sz w:val="20"/>
        </w:rPr>
      </w:pPr>
      <w:r w:rsidRPr="005B7FB7">
        <w:rPr>
          <w:color w:val="7F7F7F" w:themeColor="text1" w:themeTint="80"/>
          <w:sz w:val="20"/>
        </w:rPr>
        <w:t>Avem deci 3 sectoare, toate echipate cu niste antene Huawei Agisson, si RRU-uri Nokia Flexi. Sectoarele ar fi ceva de genul :</w:t>
      </w:r>
    </w:p>
    <w:p w:rsidR="005B7FB7" w:rsidRPr="005B7FB7" w:rsidRDefault="005B7FB7" w:rsidP="00C97227">
      <w:pPr>
        <w:ind w:left="567"/>
        <w:rPr>
          <w:color w:val="7F7F7F" w:themeColor="text1" w:themeTint="80"/>
          <w:sz w:val="4"/>
          <w:szCs w:val="4"/>
        </w:rPr>
      </w:pPr>
    </w:p>
    <w:p w:rsidR="005B7FB7" w:rsidRDefault="005B7FB7" w:rsidP="005B7FB7">
      <w:pPr>
        <w:pStyle w:val="Paragraphedeliste"/>
        <w:numPr>
          <w:ilvl w:val="0"/>
          <w:numId w:val="2"/>
        </w:numPr>
        <w:ind w:left="1418"/>
        <w:rPr>
          <w:rFonts w:asciiTheme="minorHAnsi" w:hAnsiTheme="minorHAnsi" w:cstheme="minorHAnsi"/>
          <w:color w:val="7F7F7F" w:themeColor="text1" w:themeTint="80"/>
          <w:sz w:val="20"/>
          <w:lang w:val="fr-FR"/>
        </w:rPr>
      </w:pPr>
      <w:r w:rsidRPr="005B7FB7">
        <w:rPr>
          <w:rFonts w:asciiTheme="minorHAnsi" w:hAnsiTheme="minorHAnsi" w:cstheme="minorHAnsi"/>
          <w:color w:val="CC0066"/>
          <w:sz w:val="20"/>
          <w:lang w:val="fr-FR"/>
        </w:rPr>
        <w:t>S1</w:t>
      </w:r>
      <w:r>
        <w:rPr>
          <w:rFonts w:asciiTheme="minorHAnsi" w:hAnsiTheme="minorHAnsi" w:cstheme="minorHAnsi"/>
          <w:color w:val="CC0066"/>
          <w:sz w:val="20"/>
          <w:lang w:val="fr-FR"/>
        </w:rPr>
        <w:t>|</w:t>
      </w:r>
      <w:r w:rsidRPr="005B7FB7">
        <w:rPr>
          <w:rFonts w:asciiTheme="minorHAnsi" w:hAnsiTheme="minorHAnsi" w:cstheme="minorHAnsi"/>
          <w:color w:val="CC0066"/>
          <w:sz w:val="20"/>
          <w:lang w:val="fr-FR"/>
        </w:rPr>
        <w:t xml:space="preserve"> </w:t>
      </w:r>
      <w:r w:rsidRPr="005B7FB7">
        <w:rPr>
          <w:rFonts w:asciiTheme="minorHAnsi" w:hAnsiTheme="minorHAnsi" w:cstheme="minorHAnsi"/>
          <w:smallCaps/>
          <w:color w:val="7030A0"/>
          <w:sz w:val="20"/>
          <w:lang w:val="fr-FR"/>
        </w:rPr>
        <w:t>Nord</w:t>
      </w:r>
      <w:r w:rsidR="0078648A">
        <w:rPr>
          <w:rFonts w:asciiTheme="minorHAnsi" w:hAnsiTheme="minorHAnsi" w:cstheme="minorHAnsi"/>
          <w:smallCaps/>
          <w:color w:val="7030A0"/>
          <w:sz w:val="20"/>
          <w:lang w:val="fr-FR"/>
        </w:rPr>
        <w:t>-Est</w:t>
      </w:r>
      <w:r>
        <w:rPr>
          <w:rFonts w:asciiTheme="minorHAnsi" w:hAnsiTheme="minorHAnsi" w:cstheme="minorHAnsi"/>
          <w:color w:val="7F7F7F" w:themeColor="text1" w:themeTint="80"/>
          <w:sz w:val="20"/>
          <w:lang w:val="fr-FR"/>
        </w:rPr>
        <w:tab/>
        <w:t xml:space="preserve"> </w:t>
      </w:r>
      <w:r w:rsidRPr="005B7FB7">
        <w:rPr>
          <w:rFonts w:asciiTheme="minorHAnsi" w:hAnsiTheme="minorHAnsi" w:cstheme="minorHAnsi"/>
          <w:color w:val="7F7F7F" w:themeColor="text1" w:themeTint="80"/>
          <w:sz w:val="20"/>
          <w:lang w:val="fr-FR"/>
        </w:rPr>
        <w:t xml:space="preserve">spre chestii de genul </w:t>
      </w:r>
      <w:r w:rsidRPr="005B7FB7">
        <w:rPr>
          <w:rFonts w:asciiTheme="minorHAnsi" w:hAnsiTheme="minorHAnsi" w:cstheme="minorHAnsi"/>
          <w:color w:val="7F7F7F" w:themeColor="text1" w:themeTint="80"/>
          <w:sz w:val="20"/>
          <w:lang w:val="fr-FR"/>
        </w:rPr>
        <w:t>Academi</w:t>
      </w:r>
      <w:r w:rsidRPr="005B7FB7">
        <w:rPr>
          <w:rFonts w:asciiTheme="minorHAnsi" w:hAnsiTheme="minorHAnsi" w:cstheme="minorHAnsi"/>
          <w:color w:val="7F7F7F" w:themeColor="text1" w:themeTint="80"/>
          <w:sz w:val="20"/>
          <w:lang w:val="fr-FR"/>
        </w:rPr>
        <w:t>ei</w:t>
      </w:r>
      <w:r w:rsidRPr="005B7FB7">
        <w:rPr>
          <w:rFonts w:asciiTheme="minorHAnsi" w:hAnsiTheme="minorHAnsi" w:cstheme="minorHAnsi"/>
          <w:color w:val="7F7F7F" w:themeColor="text1" w:themeTint="80"/>
          <w:sz w:val="20"/>
          <w:lang w:val="fr-FR"/>
        </w:rPr>
        <w:t xml:space="preserve"> Naţională de Educaţie Fizică şi Sport</w:t>
      </w:r>
      <w:r w:rsidR="0078648A">
        <w:rPr>
          <w:rFonts w:asciiTheme="minorHAnsi" w:hAnsiTheme="minorHAnsi" w:cstheme="minorHAnsi"/>
          <w:color w:val="7F7F7F" w:themeColor="text1" w:themeTint="80"/>
          <w:sz w:val="20"/>
          <w:lang w:val="fr-FR"/>
        </w:rPr>
        <w:t>…</w:t>
      </w:r>
    </w:p>
    <w:p w:rsidR="005B7FB7" w:rsidRPr="005B7FB7" w:rsidRDefault="005B7FB7" w:rsidP="005B7FB7">
      <w:pPr>
        <w:pStyle w:val="Paragraphedeliste"/>
        <w:ind w:left="1418"/>
        <w:rPr>
          <w:rFonts w:asciiTheme="minorHAnsi" w:hAnsiTheme="minorHAnsi" w:cstheme="minorHAnsi"/>
          <w:color w:val="7F7F7F" w:themeColor="text1" w:themeTint="80"/>
          <w:sz w:val="4"/>
          <w:szCs w:val="4"/>
          <w:lang w:val="fr-FR"/>
        </w:rPr>
      </w:pPr>
    </w:p>
    <w:p w:rsidR="005B7FB7" w:rsidRDefault="005B7FB7" w:rsidP="005B7FB7">
      <w:pPr>
        <w:pStyle w:val="Paragraphedeliste"/>
        <w:numPr>
          <w:ilvl w:val="0"/>
          <w:numId w:val="2"/>
        </w:numPr>
        <w:ind w:left="1418"/>
        <w:rPr>
          <w:rFonts w:asciiTheme="minorHAnsi" w:hAnsiTheme="minorHAnsi" w:cstheme="minorHAnsi"/>
          <w:color w:val="7F7F7F" w:themeColor="text1" w:themeTint="80"/>
          <w:sz w:val="20"/>
        </w:rPr>
      </w:pPr>
      <w:r w:rsidRPr="005B7FB7">
        <w:rPr>
          <w:rFonts w:asciiTheme="minorHAnsi" w:hAnsiTheme="minorHAnsi" w:cstheme="minorHAnsi"/>
          <w:color w:val="CC0066"/>
          <w:sz w:val="20"/>
          <w:lang w:val="fr-FR"/>
        </w:rPr>
        <w:t>S2</w:t>
      </w:r>
      <w:r>
        <w:rPr>
          <w:rFonts w:asciiTheme="minorHAnsi" w:hAnsiTheme="minorHAnsi" w:cstheme="minorHAnsi"/>
          <w:color w:val="CC0066"/>
          <w:sz w:val="20"/>
          <w:lang w:val="fr-FR"/>
        </w:rPr>
        <w:t>|</w:t>
      </w:r>
      <w:r w:rsidRPr="005B7FB7">
        <w:rPr>
          <w:rFonts w:asciiTheme="minorHAnsi" w:hAnsiTheme="minorHAnsi" w:cstheme="minorHAnsi"/>
          <w:color w:val="CC0066"/>
          <w:sz w:val="20"/>
          <w:lang w:val="fr-FR"/>
        </w:rPr>
        <w:t xml:space="preserve"> </w:t>
      </w:r>
      <w:r w:rsidRPr="005B7FB7">
        <w:rPr>
          <w:rFonts w:asciiTheme="minorHAnsi" w:hAnsiTheme="minorHAnsi" w:cstheme="minorHAnsi"/>
          <w:smallCaps/>
          <w:color w:val="7030A0"/>
          <w:sz w:val="20"/>
          <w:lang w:val="fr-FR"/>
        </w:rPr>
        <w:t>Sud</w:t>
      </w:r>
      <w:r w:rsidR="0078648A">
        <w:rPr>
          <w:rFonts w:asciiTheme="minorHAnsi" w:hAnsiTheme="minorHAnsi" w:cstheme="minorHAnsi"/>
          <w:smallCaps/>
          <w:color w:val="7030A0"/>
          <w:sz w:val="20"/>
          <w:lang w:val="fr-FR"/>
        </w:rPr>
        <w:tab/>
      </w:r>
      <w:r>
        <w:rPr>
          <w:rFonts w:asciiTheme="minorHAnsi" w:hAnsiTheme="minorHAnsi" w:cstheme="minorHAnsi"/>
          <w:color w:val="7F7F7F" w:themeColor="text1" w:themeTint="80"/>
          <w:sz w:val="20"/>
          <w:lang w:val="fr-FR"/>
        </w:rPr>
        <w:tab/>
        <w:t xml:space="preserve"> </w:t>
      </w:r>
      <w:r w:rsidRPr="005B7FB7">
        <w:rPr>
          <w:rFonts w:asciiTheme="minorHAnsi" w:hAnsiTheme="minorHAnsi" w:cstheme="minorHAnsi"/>
          <w:color w:val="7F7F7F" w:themeColor="text1" w:themeTint="80"/>
          <w:sz w:val="20"/>
          <w:lang w:val="fr-FR"/>
        </w:rPr>
        <w:t xml:space="preserve">poza este facuta de lânga </w:t>
      </w:r>
      <w:r w:rsidRPr="00C14803">
        <w:rPr>
          <w:rFonts w:asciiTheme="minorHAnsi" w:hAnsiTheme="minorHAnsi" w:cstheme="minorHAnsi"/>
          <w:color w:val="FF6600"/>
          <w:sz w:val="20"/>
          <w:lang w:val="fr-FR"/>
        </w:rPr>
        <w:t>BI_095</w:t>
      </w:r>
      <w:r w:rsidRPr="005B7FB7">
        <w:rPr>
          <w:rFonts w:asciiTheme="minorHAnsi" w:hAnsiTheme="minorHAnsi" w:cstheme="minorHAnsi"/>
          <w:color w:val="7F7F7F" w:themeColor="text1" w:themeTint="80"/>
          <w:sz w:val="20"/>
          <w:lang w:val="fr-FR"/>
        </w:rPr>
        <w:t xml:space="preserve"> </w:t>
      </w:r>
      <w:r w:rsidRPr="00C14803">
        <w:rPr>
          <w:rFonts w:asciiTheme="minorHAnsi" w:hAnsiTheme="minorHAnsi" w:cstheme="minorHAnsi"/>
          <w:smallCaps/>
          <w:color w:val="7F7F7F" w:themeColor="text1" w:themeTint="80"/>
          <w:sz w:val="20"/>
          <w:lang w:val="fr-FR"/>
        </w:rPr>
        <w:t>Institutul Sanitar</w:t>
      </w:r>
      <w:r w:rsidRPr="005B7FB7">
        <w:rPr>
          <w:rFonts w:asciiTheme="minorHAnsi" w:hAnsiTheme="minorHAnsi" w:cstheme="minorHAnsi"/>
          <w:color w:val="7F7F7F" w:themeColor="text1" w:themeTint="80"/>
          <w:sz w:val="20"/>
          <w:lang w:val="fr-FR"/>
        </w:rPr>
        <w:t xml:space="preserve"> de pe Str. </w:t>
      </w:r>
      <w:r w:rsidRPr="005B7FB7">
        <w:rPr>
          <w:rFonts w:asciiTheme="minorHAnsi" w:hAnsiTheme="minorHAnsi" w:cstheme="minorHAnsi"/>
          <w:color w:val="7F7F7F" w:themeColor="text1" w:themeTint="80"/>
          <w:sz w:val="20"/>
        </w:rPr>
        <w:t>Doctor Carol Davila</w:t>
      </w:r>
    </w:p>
    <w:p w:rsidR="005B7FB7" w:rsidRPr="005B7FB7" w:rsidRDefault="005B7FB7" w:rsidP="005B7FB7">
      <w:pPr>
        <w:pStyle w:val="Paragraphedeliste"/>
        <w:ind w:left="1418"/>
        <w:rPr>
          <w:rFonts w:asciiTheme="minorHAnsi" w:hAnsiTheme="minorHAnsi" w:cstheme="minorHAnsi"/>
          <w:color w:val="7F7F7F" w:themeColor="text1" w:themeTint="80"/>
          <w:sz w:val="4"/>
          <w:szCs w:val="4"/>
        </w:rPr>
      </w:pPr>
    </w:p>
    <w:p w:rsidR="005B7FB7" w:rsidRPr="00C14803" w:rsidRDefault="005B7FB7" w:rsidP="00BC18AD">
      <w:pPr>
        <w:pStyle w:val="Paragraphedeliste"/>
        <w:numPr>
          <w:ilvl w:val="0"/>
          <w:numId w:val="2"/>
        </w:numPr>
        <w:ind w:left="1418"/>
        <w:rPr>
          <w:rFonts w:asciiTheme="minorHAnsi" w:hAnsiTheme="minorHAnsi" w:cstheme="minorHAnsi"/>
          <w:color w:val="7F7F7F" w:themeColor="text1" w:themeTint="80"/>
          <w:sz w:val="20"/>
        </w:rPr>
      </w:pPr>
      <w:r w:rsidRPr="005B7FB7">
        <w:rPr>
          <w:rFonts w:asciiTheme="minorHAnsi" w:hAnsiTheme="minorHAnsi" w:cstheme="minorHAnsi"/>
          <w:color w:val="CC0066"/>
          <w:sz w:val="20"/>
        </w:rPr>
        <w:t>S3</w:t>
      </w:r>
      <w:r>
        <w:rPr>
          <w:rFonts w:asciiTheme="minorHAnsi" w:hAnsiTheme="minorHAnsi" w:cstheme="minorHAnsi"/>
          <w:color w:val="CC0066"/>
          <w:sz w:val="20"/>
        </w:rPr>
        <w:t>|</w:t>
      </w:r>
      <w:r w:rsidRPr="005B7FB7">
        <w:rPr>
          <w:rFonts w:asciiTheme="minorHAnsi" w:hAnsiTheme="minorHAnsi" w:cstheme="minorHAnsi"/>
          <w:color w:val="CC0066"/>
          <w:sz w:val="20"/>
        </w:rPr>
        <w:t xml:space="preserve"> </w:t>
      </w:r>
      <w:r w:rsidRPr="005B7FB7">
        <w:rPr>
          <w:rFonts w:asciiTheme="minorHAnsi" w:hAnsiTheme="minorHAnsi" w:cstheme="minorHAnsi"/>
          <w:smallCaps/>
          <w:color w:val="7030A0"/>
          <w:sz w:val="20"/>
        </w:rPr>
        <w:t>Nord-Vest</w:t>
      </w:r>
      <w:r w:rsidRPr="005B7FB7">
        <w:rPr>
          <w:rFonts w:asciiTheme="minorHAnsi" w:hAnsiTheme="minorHAnsi" w:cstheme="minorHAnsi"/>
          <w:color w:val="7030A0"/>
          <w:sz w:val="20"/>
        </w:rPr>
        <w:t xml:space="preserve"> </w:t>
      </w:r>
      <w:r>
        <w:rPr>
          <w:rFonts w:asciiTheme="minorHAnsi" w:hAnsiTheme="minorHAnsi" w:cstheme="minorHAnsi"/>
          <w:color w:val="7F7F7F" w:themeColor="text1" w:themeTint="80"/>
          <w:sz w:val="20"/>
        </w:rPr>
        <w:tab/>
        <w:t xml:space="preserve"> </w:t>
      </w:r>
      <w:r w:rsidR="0078648A">
        <w:rPr>
          <w:rFonts w:asciiTheme="minorHAnsi" w:hAnsiTheme="minorHAnsi" w:cstheme="minorHAnsi"/>
          <w:color w:val="7F7F7F" w:themeColor="text1" w:themeTint="80"/>
          <w:sz w:val="20"/>
        </w:rPr>
        <w:t>ar fi sectorul acela din spate</w:t>
      </w:r>
      <w:r w:rsidRPr="005B7FB7">
        <w:rPr>
          <w:rFonts w:asciiTheme="minorHAnsi" w:hAnsiTheme="minorHAnsi" w:cstheme="minorHAnsi"/>
          <w:color w:val="7F7F7F" w:themeColor="text1" w:themeTint="80"/>
          <w:sz w:val="20"/>
        </w:rPr>
        <w:t xml:space="preserve">…  </w:t>
      </w:r>
      <w:r w:rsidR="0078648A">
        <w:rPr>
          <w:rFonts w:asciiTheme="minorHAnsi" w:hAnsiTheme="minorHAnsi" w:cstheme="minorHAnsi"/>
          <w:color w:val="7F7F7F" w:themeColor="text1" w:themeTint="80"/>
          <w:sz w:val="20"/>
        </w:rPr>
        <w:t xml:space="preserve">si </w:t>
      </w:r>
      <w:r w:rsidRPr="005B7FB7">
        <w:rPr>
          <w:rFonts w:asciiTheme="minorHAnsi" w:hAnsiTheme="minorHAnsi" w:cstheme="minorHAnsi"/>
          <w:color w:val="7F7F7F" w:themeColor="text1" w:themeTint="80"/>
          <w:sz w:val="20"/>
        </w:rPr>
        <w:t>ar acoperi Gradina Botanica, CET-ul Grozavesti…</w:t>
      </w:r>
    </w:p>
    <w:p w:rsidR="005B7FB7" w:rsidRDefault="005B7FB7" w:rsidP="00BC18AD"/>
    <w:p w:rsidR="005B7FB7" w:rsidRDefault="005B7FB7" w:rsidP="005B7FB7">
      <w:pPr>
        <w:ind w:left="567"/>
        <w:rPr>
          <w:color w:val="7F7F7F" w:themeColor="text1" w:themeTint="80"/>
          <w:sz w:val="18"/>
        </w:rPr>
      </w:pPr>
      <w:r w:rsidRPr="00C97227">
        <w:rPr>
          <w:color w:val="7F7F7F" w:themeColor="text1" w:themeTint="80"/>
          <w:sz w:val="18"/>
        </w:rPr>
        <w:t xml:space="preserve">Acest </w:t>
      </w:r>
      <w:r w:rsidRPr="00C97227">
        <w:rPr>
          <w:color w:val="365F91" w:themeColor="accent1" w:themeShade="BF"/>
          <w:sz w:val="18"/>
        </w:rPr>
        <w:t xml:space="preserve">W226 </w:t>
      </w:r>
      <w:r w:rsidRPr="00C97227">
        <w:rPr>
          <w:color w:val="7F7F7F" w:themeColor="text1" w:themeTint="80"/>
          <w:sz w:val="18"/>
        </w:rPr>
        <w:t xml:space="preserve">ar putea fi </w:t>
      </w:r>
      <w:r>
        <w:rPr>
          <w:color w:val="7F7F7F" w:themeColor="text1" w:themeTint="80"/>
          <w:sz w:val="18"/>
        </w:rPr>
        <w:t xml:space="preserve">deci </w:t>
      </w:r>
      <w:r w:rsidRPr="00C97227">
        <w:rPr>
          <w:color w:val="7F7F7F" w:themeColor="text1" w:themeTint="80"/>
          <w:sz w:val="18"/>
        </w:rPr>
        <w:t xml:space="preserve">SC-ul sectorului spre </w:t>
      </w:r>
      <w:r w:rsidRPr="00C97227">
        <w:rPr>
          <w:smallCaps/>
          <w:color w:val="7030A0"/>
          <w:sz w:val="18"/>
        </w:rPr>
        <w:t>Sud</w:t>
      </w:r>
      <w:r w:rsidRPr="00C97227">
        <w:rPr>
          <w:color w:val="7030A0"/>
          <w:sz w:val="18"/>
        </w:rPr>
        <w:t xml:space="preserve"> </w:t>
      </w:r>
      <w:r w:rsidRPr="00C97227">
        <w:rPr>
          <w:color w:val="7F7F7F" w:themeColor="text1" w:themeTint="80"/>
          <w:sz w:val="18"/>
        </w:rPr>
        <w:t>(spre Academie), pentru ca remarc ca la noi în bucatarie poti prinde un W226 (EcNo 18)…</w:t>
      </w:r>
    </w:p>
    <w:p w:rsidR="00AE6D01" w:rsidRPr="00EB40ED" w:rsidRDefault="00AE6D01" w:rsidP="00C97227">
      <w:pPr>
        <w:spacing w:after="240" w:line="240" w:lineRule="auto"/>
        <w:jc w:val="left"/>
      </w:pPr>
    </w:p>
    <w:p w:rsidR="00AE6D01" w:rsidRPr="00EB40ED" w:rsidRDefault="00C14803" w:rsidP="00BC18AD">
      <w:r>
        <w:rPr>
          <w:noProof/>
          <w:lang w:eastAsia="fr-FR"/>
        </w:rPr>
        <w:drawing>
          <wp:anchor distT="0" distB="0" distL="114300" distR="114300" simplePos="0" relativeHeight="251714560" behindDoc="1" locked="0" layoutInCell="1" allowOverlap="1" wp14:anchorId="66E9E97E" wp14:editId="36AF681B">
            <wp:simplePos x="0" y="0"/>
            <wp:positionH relativeFrom="column">
              <wp:posOffset>-596900</wp:posOffset>
            </wp:positionH>
            <wp:positionV relativeFrom="paragraph">
              <wp:posOffset>36830</wp:posOffset>
            </wp:positionV>
            <wp:extent cx="8094345" cy="4534535"/>
            <wp:effectExtent l="0" t="0" r="190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8094345" cy="4534535"/>
                    </a:xfrm>
                    <a:prstGeom prst="rect">
                      <a:avLst/>
                    </a:prstGeom>
                  </pic:spPr>
                </pic:pic>
              </a:graphicData>
            </a:graphic>
            <wp14:sizeRelH relativeFrom="page">
              <wp14:pctWidth>0</wp14:pctWidth>
            </wp14:sizeRelH>
            <wp14:sizeRelV relativeFrom="page">
              <wp14:pctHeight>0</wp14:pctHeight>
            </wp14:sizeRelV>
          </wp:anchor>
        </w:drawing>
      </w:r>
    </w:p>
    <w:p w:rsidR="00AE6D01" w:rsidRPr="00EB40ED" w:rsidRDefault="00AE6D01" w:rsidP="00BC18AD"/>
    <w:p w:rsidR="00AE6D01" w:rsidRPr="00EB40ED" w:rsidRDefault="00AD58F7" w:rsidP="00BC18AD">
      <w:r w:rsidRPr="00EB40ED">
        <w:br w:type="textWrapping" w:clear="all"/>
      </w:r>
    </w:p>
    <w:p w:rsidR="00AE6D01" w:rsidRPr="00EB40ED" w:rsidRDefault="00C14803" w:rsidP="00BC18AD">
      <w:r>
        <w:rPr>
          <w:noProof/>
          <w:lang w:eastAsia="fr-FR"/>
        </w:rPr>
        <mc:AlternateContent>
          <mc:Choice Requires="wps">
            <w:drawing>
              <wp:anchor distT="0" distB="0" distL="114300" distR="114300" simplePos="0" relativeHeight="251715584" behindDoc="0" locked="0" layoutInCell="1" allowOverlap="1" wp14:anchorId="4FD23E7F" wp14:editId="4FB471CA">
                <wp:simplePos x="0" y="0"/>
                <wp:positionH relativeFrom="column">
                  <wp:posOffset>3400425</wp:posOffset>
                </wp:positionH>
                <wp:positionV relativeFrom="paragraph">
                  <wp:posOffset>101600</wp:posOffset>
                </wp:positionV>
                <wp:extent cx="261620" cy="103505"/>
                <wp:effectExtent l="0" t="38100" r="62230" b="29845"/>
                <wp:wrapNone/>
                <wp:docPr id="2" name="Connecteur droit avec flèche 2"/>
                <wp:cNvGraphicFramePr/>
                <a:graphic xmlns:a="http://schemas.openxmlformats.org/drawingml/2006/main">
                  <a:graphicData uri="http://schemas.microsoft.com/office/word/2010/wordprocessingShape">
                    <wps:wsp>
                      <wps:cNvCnPr/>
                      <wps:spPr>
                        <a:xfrm flipV="1">
                          <a:off x="0" y="0"/>
                          <a:ext cx="261620" cy="103505"/>
                        </a:xfrm>
                        <a:prstGeom prst="straightConnector1">
                          <a:avLst/>
                        </a:prstGeom>
                        <a:ln w="15875">
                          <a:solidFill>
                            <a:srgbClr val="FFFF00"/>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 o:spid="_x0000_s1026" type="#_x0000_t32" style="position:absolute;margin-left:267.75pt;margin-top:8pt;width:20.6pt;height:8.1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" strokecolor="yellow" strokeweight="1.25pt">
                <v:stroke endarrow="classic"/>
              </v:shape>
            </w:pict>
          </mc:Fallback>
        </mc:AlternateContent>
      </w:r>
    </w:p>
    <w:p w:rsidR="00496160" w:rsidRPr="007D29EE" w:rsidRDefault="00496160" w:rsidP="00BE69A7">
      <w:pPr>
        <w:rPr>
          <w:color w:val="808080" w:themeColor="background1" w:themeShade="80"/>
          <w:sz w:val="20"/>
        </w:rPr>
      </w:pPr>
    </w:p>
    <w:sectPr w:rsidR="00496160" w:rsidRPr="007D29EE" w:rsidSect="00E37FB6">
      <w:pgSz w:w="11906" w:h="16838"/>
      <w:pgMar w:top="426" w:right="282"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4A7A76"/>
    <w:multiLevelType w:val="hybridMultilevel"/>
    <w:tmpl w:val="102A8CFE"/>
    <w:lvl w:ilvl="0" w:tplc="8EC0D718">
      <w:start w:val="1"/>
      <w:numFmt w:val="bullet"/>
      <w:lvlText w:val=""/>
      <w:lvlJc w:val="left"/>
      <w:pPr>
        <w:ind w:left="1713" w:hanging="360"/>
      </w:pPr>
      <w:rPr>
        <w:rFonts w:ascii="Wingdings" w:hAnsi="Wingdings" w:hint="default"/>
        <w:sz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
    <w:nsid w:val="6C6407A2"/>
    <w:multiLevelType w:val="hybridMultilevel"/>
    <w:tmpl w:val="6DACF5EA"/>
    <w:lvl w:ilvl="0" w:tplc="BD224A8A">
      <w:start w:val="1"/>
      <w:numFmt w:val="bullet"/>
      <w:lvlText w:val=""/>
      <w:lvlJc w:val="left"/>
      <w:pPr>
        <w:ind w:left="1287" w:hanging="360"/>
      </w:pPr>
      <w:rPr>
        <w:rFonts w:ascii="Wingdings" w:hAnsi="Wingdings" w:hint="default"/>
        <w:color w:val="CC0066"/>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4BB"/>
    <w:rsid w:val="00222E05"/>
    <w:rsid w:val="00224FBE"/>
    <w:rsid w:val="00280A8A"/>
    <w:rsid w:val="003609B5"/>
    <w:rsid w:val="003C0ADB"/>
    <w:rsid w:val="00496160"/>
    <w:rsid w:val="005443B9"/>
    <w:rsid w:val="00573D50"/>
    <w:rsid w:val="005B7FB7"/>
    <w:rsid w:val="005E2388"/>
    <w:rsid w:val="006752DE"/>
    <w:rsid w:val="00707EB9"/>
    <w:rsid w:val="0078648A"/>
    <w:rsid w:val="007D29EE"/>
    <w:rsid w:val="007E161F"/>
    <w:rsid w:val="007E5979"/>
    <w:rsid w:val="00816585"/>
    <w:rsid w:val="008552FE"/>
    <w:rsid w:val="008A34A1"/>
    <w:rsid w:val="00AD58F7"/>
    <w:rsid w:val="00AE6D01"/>
    <w:rsid w:val="00B1524E"/>
    <w:rsid w:val="00B512EA"/>
    <w:rsid w:val="00BC18AD"/>
    <w:rsid w:val="00BE69A7"/>
    <w:rsid w:val="00C0227A"/>
    <w:rsid w:val="00C140DC"/>
    <w:rsid w:val="00C14803"/>
    <w:rsid w:val="00C47BC3"/>
    <w:rsid w:val="00C97227"/>
    <w:rsid w:val="00D154BB"/>
    <w:rsid w:val="00DB6367"/>
    <w:rsid w:val="00DF5004"/>
    <w:rsid w:val="00E37FB6"/>
    <w:rsid w:val="00E42B91"/>
    <w:rsid w:val="00E97D86"/>
    <w:rsid w:val="00EB40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spacing w:line="240" w:lineRule="auto"/>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rameclaire-Accent11">
    <w:name w:val="Trame claire - Accent 11"/>
    <w:basedOn w:val="TableauNormal"/>
    <w:uiPriority w:val="60"/>
    <w:rsid w:val="00AD58F7"/>
    <w:pPr>
      <w:spacing w:line="240" w:lineRule="auto"/>
      <w:jc w:val="left"/>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spacing w:line="240" w:lineRule="auto"/>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rameclaire-Accent11">
    <w:name w:val="Trame claire - Accent 11"/>
    <w:basedOn w:val="TableauNormal"/>
    <w:uiPriority w:val="60"/>
    <w:rsid w:val="00AD58F7"/>
    <w:pPr>
      <w:spacing w:line="240" w:lineRule="auto"/>
      <w:jc w:val="left"/>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359427">
      <w:bodyDiv w:val="1"/>
      <w:marLeft w:val="0"/>
      <w:marRight w:val="0"/>
      <w:marTop w:val="0"/>
      <w:marBottom w:val="0"/>
      <w:divBdr>
        <w:top w:val="none" w:sz="0" w:space="0" w:color="auto"/>
        <w:left w:val="none" w:sz="0" w:space="0" w:color="auto"/>
        <w:bottom w:val="none" w:sz="0" w:space="0" w:color="auto"/>
        <w:right w:val="none" w:sz="0" w:space="0" w:color="auto"/>
      </w:divBdr>
      <w:divsChild>
        <w:div w:id="1360007290">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Pages>
  <Words>287</Words>
  <Characters>1584</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Vlaicu</dc:creator>
  <cp:keywords/>
  <dc:description/>
  <cp:lastModifiedBy>Andrei Vlaicu</cp:lastModifiedBy>
  <cp:revision>31</cp:revision>
  <cp:lastPrinted>2010-12-01T14:38:00Z</cp:lastPrinted>
  <dcterms:created xsi:type="dcterms:W3CDTF">2010-09-14T16:17:00Z</dcterms:created>
  <dcterms:modified xsi:type="dcterms:W3CDTF">2010-12-01T14:38:00Z</dcterms:modified>
</cp:coreProperties>
</file>